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hd w:val="clear" w:color="auto" w:fill="ffffff"/>
        <w:spacing w:before="0" w:beforeAutospacing="false" w:after="0" w:afterAutospacing="false"/>
        <w:jc w:val="left"/>
        <w:rPr>
          <w:b/>
          <w:color w:val="000000"/>
          <w:sz w:val="26"/>
          <w:szCs w:val="26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Программ</w:t>
      </w:r>
      <w:r>
        <w:rPr>
          <w:b/>
          <w:color w:val="000000"/>
          <w:sz w:val="26"/>
          <w:szCs w:val="26"/>
        </w:rPr>
        <w:t>ы</w:t>
      </w:r>
      <w:r>
        <w:rPr>
          <w:b/>
          <w:color w:val="000000"/>
          <w:sz w:val="26"/>
          <w:szCs w:val="26"/>
        </w:rPr>
        <w:t xml:space="preserve"> семинара-</w:t>
      </w:r>
      <w:r>
        <w:rPr>
          <w:b/>
          <w:color w:val="000000"/>
          <w:sz w:val="26"/>
          <w:szCs w:val="26"/>
        </w:rPr>
        <w:t>круглый стол</w:t>
      </w:r>
    </w:p>
    <w:bookmarkStart w:id="0" w:name="_Hlk136250974"/>
    <w:tbl>
      <w:tblPr>
        <w:tblW w:w="1064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644"/>
      </w:tblGrid>
      <w:tr>
        <w:trPr>
          <w:trHeight w:val="271" w:hRule="atLeast"/>
        </w:trPr>
        <w:tc>
          <w:tcPr>
            <w:tcW w:w="4819" w:type="dxa"/>
            <w:tcBorders/>
            <w:shd w:val="clear" w:color="auto" w:fill="auto"/>
          </w:tcPr>
          <w:p>
            <w:pPr>
              <w:pStyle w:val="style157"/>
              <w:jc w:val="center"/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нарушени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ях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связанных с исполнением 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обязательств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по договорам участия в долевом строительств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Допускаемые изменени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качества передаваем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ых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объект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ов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долевого строительства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Практика правоприменения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</w:rPr>
              <w:t>»</w:t>
            </w:r>
            <w:bookmarkEnd w:id="0"/>
          </w:p>
        </w:tc>
      </w:tr>
    </w:tbl>
    <w:p>
      <w:pPr>
        <w:pStyle w:val="style94"/>
        <w:shd w:val="clear" w:color="auto" w:fill="ffffff"/>
        <w:spacing w:before="0" w:beforeAutospacing="false" w:after="0" w:afterAutospacing="false"/>
        <w:rPr>
          <w:color w:val="000000"/>
          <w:sz w:val="26"/>
          <w:szCs w:val="26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Дата: </w:t>
      </w:r>
      <w:r>
        <w:rPr>
          <w:color w:val="000000"/>
          <w:sz w:val="26"/>
          <w:szCs w:val="26"/>
        </w:rPr>
        <w:t>29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июня</w:t>
      </w:r>
      <w:r>
        <w:rPr>
          <w:color w:val="000000"/>
          <w:sz w:val="26"/>
          <w:szCs w:val="26"/>
        </w:rPr>
        <w:t xml:space="preserve"> 20</w:t>
      </w:r>
      <w:r>
        <w:rPr>
          <w:color w:val="000000"/>
          <w:sz w:val="26"/>
          <w:szCs w:val="26"/>
        </w:rPr>
        <w:t>23</w:t>
      </w:r>
      <w:r>
        <w:rPr>
          <w:color w:val="000000"/>
          <w:sz w:val="26"/>
          <w:szCs w:val="26"/>
        </w:rPr>
        <w:t xml:space="preserve"> год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Место проведения: </w:t>
      </w:r>
    </w:p>
    <w:p>
      <w:pPr>
        <w:pStyle w:val="style94"/>
        <w:shd w:val="clear" w:color="auto" w:fill="ffffff"/>
        <w:spacing w:before="0" w:beforeAutospacing="false" w:after="0" w:afterAutospacing="false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город Красноярск,</w:t>
      </w:r>
      <w:r>
        <w:rPr>
          <w:color w:val="000000"/>
          <w:sz w:val="26"/>
          <w:szCs w:val="26"/>
        </w:rPr>
        <w:t xml:space="preserve"> ул.Авиаторов,19,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МВДЦ</w:t>
      </w:r>
      <w:r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Сибирь</w:t>
      </w:r>
      <w:r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 </w:t>
      </w:r>
    </w:p>
    <w:p>
      <w:pPr>
        <w:pStyle w:val="style94"/>
        <w:spacing w:before="0" w:beforeAutospacing="false" w:after="0" w:afterAutospacing="false"/>
        <w:jc w:val="both"/>
        <w:rPr>
          <w:b/>
          <w:bCs/>
          <w:color w:val="000000"/>
          <w:sz w:val="26"/>
          <w:szCs w:val="26"/>
        </w:rPr>
      </w:pPr>
    </w:p>
    <w:p>
      <w:pPr>
        <w:pStyle w:val="style94"/>
        <w:spacing w:before="0" w:beforeAutospacing="false" w:after="0" w:afterAutospacing="false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Организаторы: </w:t>
      </w:r>
    </w:p>
    <w:p>
      <w:pPr>
        <w:pStyle w:val="style94"/>
        <w:spacing w:before="0" w:beforeAutospacing="false" w:after="0" w:afterAutospacing="false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Ассоциация «Национальное объединение строителей»</w:t>
      </w:r>
      <w:r>
        <w:rPr>
          <w:bCs/>
          <w:color w:val="000000"/>
          <w:sz w:val="26"/>
          <w:szCs w:val="26"/>
        </w:rPr>
        <w:t>;</w:t>
      </w:r>
    </w:p>
    <w:p>
      <w:pPr>
        <w:pStyle w:val="style94"/>
        <w:spacing w:before="0" w:beforeAutospacing="false" w:after="0" w:afterAutospacing="false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Служба строительного надзора и жилищного контроля Красноярского края</w:t>
      </w:r>
      <w:r>
        <w:rPr>
          <w:bCs/>
          <w:color w:val="000000"/>
          <w:sz w:val="26"/>
          <w:szCs w:val="26"/>
        </w:rPr>
        <w:t>;</w:t>
      </w:r>
    </w:p>
    <w:p>
      <w:pPr>
        <w:pStyle w:val="style94"/>
        <w:spacing w:before="0" w:beforeAutospacing="false" w:after="0" w:afterAutospacing="false"/>
        <w:jc w:val="both"/>
        <w:rPr/>
      </w:pPr>
    </w:p>
    <w:p>
      <w:pPr>
        <w:pStyle w:val="style94"/>
        <w:spacing w:before="0" w:beforeAutospacing="false" w:after="0" w:afterAutospacing="false"/>
        <w:jc w:val="both"/>
        <w:rPr>
          <w:bCs/>
          <w:color w:val="000000"/>
        </w:rPr>
      </w:pPr>
      <w:r>
        <w:rPr>
          <w:b/>
          <w:bCs/>
          <w:color w:val="000000"/>
        </w:rPr>
        <w:t>Целевая аудитория: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застройщики,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проектные</w:t>
      </w:r>
      <w:r>
        <w:rPr>
          <w:bCs/>
          <w:color w:val="000000"/>
        </w:rPr>
        <w:t xml:space="preserve"> организации, представители МО</w:t>
      </w:r>
      <w:r>
        <w:rPr>
          <w:bCs/>
          <w:color w:val="000000"/>
        </w:rPr>
        <w:t>, общественные организации</w:t>
      </w:r>
    </w:p>
    <w:p>
      <w:pPr>
        <w:pStyle w:val="style94"/>
        <w:spacing w:before="0" w:beforeAutospacing="false" w:after="0" w:afterAutospacing="false"/>
        <w:jc w:val="both"/>
        <w:rPr>
          <w:bCs/>
          <w:color w:val="000000"/>
          <w:sz w:val="26"/>
          <w:szCs w:val="26"/>
        </w:rPr>
      </w:pPr>
    </w:p>
    <w:tbl>
      <w:tblPr>
        <w:tblStyle w:val="style154"/>
        <w:tblW w:w="10598" w:type="dxa"/>
        <w:tblLook w:val="04A0" w:firstRow="1" w:lastRow="0" w:firstColumn="1" w:lastColumn="0" w:noHBand="0" w:noVBand="1"/>
      </w:tblPr>
      <w:tblGrid>
        <w:gridCol w:w="1951"/>
        <w:gridCol w:w="6691"/>
        <w:gridCol w:w="1956"/>
      </w:tblGrid>
      <w:tr>
        <w:trPr/>
        <w:tc>
          <w:tcPr>
            <w:tcW w:w="10598" w:type="dxa"/>
            <w:gridSpan w:val="3"/>
            <w:tcBorders/>
            <w:shd w:val="clear" w:color="auto" w:fill="bfbfbf"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951" w:type="dxa"/>
            <w:tcBorders/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09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45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 xml:space="preserve"> 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15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/>
            </w:pPr>
            <w:r>
              <w:t xml:space="preserve">Регистрация участников </w:t>
            </w:r>
            <w:r>
              <w:t>семинара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i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i/>
              </w:rPr>
            </w:pPr>
            <w:r>
              <w:rPr>
                <w:rFonts w:ascii="Times New Roman" w:cs="Times New Roman" w:hAnsi="Times New Roman"/>
                <w:i/>
              </w:rPr>
              <w:t>Фойе</w:t>
            </w:r>
            <w:r>
              <w:rPr>
                <w:rFonts w:ascii="Times New Roman" w:cs="Times New Roman" w:hAnsi="Times New Roman"/>
                <w:i/>
              </w:rPr>
              <w:t xml:space="preserve"> МВДЦ</w:t>
            </w:r>
            <w:r>
              <w:rPr>
                <w:rFonts w:ascii="Times New Roman" w:cs="Times New Roman" w:hAnsi="Times New Roman"/>
                <w:i/>
              </w:rPr>
              <w:t xml:space="preserve"> </w:t>
            </w:r>
            <w:r>
              <w:rPr>
                <w:rFonts w:ascii="Times New Roman" w:cs="Times New Roman" w:hAnsi="Times New Roman"/>
                <w:i/>
              </w:rPr>
              <w:t>«Сибирь»</w:t>
            </w:r>
            <w:r>
              <w:rPr>
                <w:rFonts w:ascii="Times New Roman" w:cs="Times New Roman" w:hAnsi="Times New Roman"/>
                <w:i/>
              </w:rPr>
              <w:t xml:space="preserve">,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</w:rPr>
            </w:pPr>
            <w:r>
              <w:rPr>
                <w:rFonts w:ascii="Times New Roman" w:cs="Times New Roman" w:hAnsi="Times New Roman"/>
                <w:i/>
              </w:rPr>
              <w:t>3</w:t>
            </w:r>
            <w:r>
              <w:rPr>
                <w:rFonts w:ascii="Times New Roman" w:cs="Times New Roman" w:hAnsi="Times New Roman"/>
                <w:i/>
              </w:rPr>
              <w:t xml:space="preserve"> этаж</w:t>
            </w:r>
          </w:p>
        </w:tc>
      </w:tr>
      <w:tr>
        <w:tblPrEx/>
        <w:trPr/>
        <w:tc>
          <w:tcPr>
            <w:tcW w:w="1951" w:type="dxa"/>
            <w:tcBorders>
              <w:bottom w:val="single" w:sz="4" w:space="0" w:color="auto"/>
            </w:tcBorders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15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 xml:space="preserve"> 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30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Приветственное слово: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И.о. заместителя Председателя Правительства Красноярского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края </w:t>
            </w:r>
            <w:r>
              <w:rPr>
                <w:b/>
                <w:color w:val="000000"/>
              </w:rPr>
              <w:t>Козупица</w:t>
            </w:r>
            <w:r>
              <w:rPr>
                <w:b/>
                <w:color w:val="000000"/>
              </w:rPr>
              <w:t xml:space="preserve"> Сергей Андреевич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и.о. м</w:t>
            </w:r>
            <w:r>
              <w:rPr>
                <w:bCs/>
                <w:color w:val="000000"/>
              </w:rPr>
              <w:t>инистр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строительства Красноярского края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Рабушко</w:t>
            </w:r>
            <w:r>
              <w:rPr>
                <w:b/>
                <w:color w:val="000000"/>
              </w:rPr>
              <w:t xml:space="preserve"> Михаил Станиславович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/>
            </w:pPr>
            <w:r>
              <w:rPr>
                <w:bCs/>
                <w:color w:val="000000"/>
              </w:rPr>
              <w:t xml:space="preserve">Спикеры: </w:t>
            </w:r>
            <w:r>
              <w:t xml:space="preserve">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/>
            </w:pPr>
            <w:r>
              <w:rPr>
                <w:bCs/>
                <w:color w:val="000000"/>
              </w:rPr>
              <w:t xml:space="preserve">представители </w:t>
            </w:r>
            <w:r>
              <w:t xml:space="preserve">Росреестра, Роспотребнадзора, </w:t>
            </w:r>
            <w:r>
              <w:rPr>
                <w:bCs/>
                <w:color w:val="000000"/>
              </w:rPr>
              <w:t>Службы  строительного надзора и жилищного контроля Красноярского края</w:t>
            </w:r>
            <w:r>
              <w:t>, СРО.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/>
            </w:pPr>
          </w:p>
        </w:tc>
        <w:tc>
          <w:tcPr>
            <w:tcW w:w="1956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i/>
              </w:rPr>
            </w:pPr>
            <w:r>
              <w:rPr>
                <w:rFonts w:ascii="Times New Roman" w:cs="Times New Roman" w:hAnsi="Times New Roman"/>
                <w:i/>
              </w:rPr>
              <w:t xml:space="preserve">Конференц-зал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i/>
              </w:rPr>
            </w:pPr>
            <w:r>
              <w:rPr>
                <w:rFonts w:ascii="Times New Roman" w:cs="Times New Roman" w:hAnsi="Times New Roman"/>
                <w:i/>
              </w:rPr>
              <w:t>МВДЦ «Сибирь»</w:t>
            </w:r>
            <w:r>
              <w:rPr>
                <w:rFonts w:ascii="Times New Roman" w:cs="Times New Roman" w:hAnsi="Times New Roman"/>
                <w:i/>
              </w:rPr>
              <w:t xml:space="preserve">,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i/>
              </w:rPr>
            </w:pPr>
          </w:p>
          <w:p>
            <w:pPr>
              <w:pStyle w:val="style0"/>
              <w:jc w:val="center"/>
              <w:rPr>
                <w:rFonts w:ascii="Times New Roman" w:cs="Times New Roman" w:hAnsi="Times New Roman"/>
                <w:i/>
              </w:rPr>
            </w:pPr>
            <w:r>
              <w:rPr>
                <w:rFonts w:ascii="Times New Roman" w:cs="Times New Roman" w:hAnsi="Times New Roman"/>
                <w:i/>
              </w:rPr>
              <w:t>3</w:t>
            </w:r>
            <w:r>
              <w:rPr>
                <w:rFonts w:ascii="Times New Roman" w:cs="Times New Roman" w:hAnsi="Times New Roman"/>
                <w:i/>
              </w:rPr>
              <w:t xml:space="preserve"> этаж</w:t>
            </w:r>
          </w:p>
        </w:tc>
      </w:tr>
      <w:tr>
        <w:tblPrEx/>
        <w:trPr>
          <w:trHeight w:val="1580" w:hRule="atLeast"/>
        </w:trPr>
        <w:tc>
          <w:tcPr>
            <w:tcW w:w="1951" w:type="dxa"/>
            <w:tcBorders>
              <w:bottom w:val="single" w:sz="4" w:space="0" w:color="auto"/>
            </w:tcBorders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30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 xml:space="preserve"> 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50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Доклад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i/>
                <w:iCs/>
                <w:color w:val="000000"/>
              </w:rPr>
              <w:t>«О текущей ситуации в области долевого строительства и актуальные вопросы правоприменения, связанные с процедурой приемки-передачи  объектов долевого строительства»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 отдела надзора за долевым строительством службы строительного надзора и жилищного контроля Красноярского края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Хамардюк Елена Анатольевна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i/>
              </w:rPr>
            </w:pPr>
          </w:p>
        </w:tc>
      </w:tr>
      <w:tr>
        <w:tblPrEx/>
        <w:trPr>
          <w:trHeight w:val="240" w:hRule="atLeast"/>
        </w:trPr>
        <w:tc>
          <w:tcPr>
            <w:tcW w:w="1951" w:type="dxa"/>
            <w:tcBorders>
              <w:top w:val="single" w:sz="4" w:space="0" w:color="auto"/>
            </w:tcBorders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10:50-11:20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after="0"/>
              <w:jc w:val="both"/>
              <w:rPr>
                <w:b/>
                <w:i/>
                <w:iCs/>
                <w:color w:val="000000"/>
              </w:rPr>
            </w:pPr>
            <w:r>
              <w:rPr>
                <w:bCs/>
                <w:color w:val="000000"/>
              </w:rPr>
              <w:t xml:space="preserve">Доклад: </w:t>
            </w:r>
            <w:r>
              <w:rPr>
                <w:b/>
                <w:i/>
                <w:iCs/>
                <w:color w:val="000000"/>
              </w:rPr>
              <w:t>«Допускаемые изменения проектной  документации, влияющие на качеств</w:t>
            </w:r>
            <w:r>
              <w:rPr>
                <w:b/>
                <w:i/>
                <w:iCs/>
                <w:color w:val="000000"/>
              </w:rPr>
              <w:t>о</w:t>
            </w:r>
            <w:r>
              <w:rPr>
                <w:b/>
                <w:i/>
                <w:iCs/>
                <w:color w:val="000000"/>
              </w:rPr>
              <w:t xml:space="preserve"> передаваемых объектов долевого строительства</w:t>
            </w:r>
            <w:r>
              <w:rPr>
                <w:b/>
                <w:i/>
                <w:iCs/>
                <w:color w:val="000000"/>
              </w:rPr>
              <w:t>»</w:t>
            </w:r>
          </w:p>
          <w:p>
            <w:pPr>
              <w:pStyle w:val="style94"/>
              <w:spacing w:before="0" w:after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Заместитель руководителя службы строительного надзора и жилищного контроля Красноярского края </w:t>
            </w:r>
          </w:p>
          <w:p>
            <w:pPr>
              <w:pStyle w:val="style94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Савельев Ген</w:t>
            </w:r>
            <w:r>
              <w:rPr>
                <w:b/>
                <w:color w:val="000000"/>
              </w:rPr>
              <w:t>н</w:t>
            </w:r>
            <w:r>
              <w:rPr>
                <w:b/>
                <w:color w:val="000000"/>
              </w:rPr>
              <w:t>адий Юрьевич</w:t>
            </w: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i/>
              </w:rPr>
            </w:pPr>
          </w:p>
        </w:tc>
      </w:tr>
      <w:tr>
        <w:tblPrEx/>
        <w:trPr/>
        <w:tc>
          <w:tcPr>
            <w:tcW w:w="1951" w:type="dxa"/>
            <w:tcBorders/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 xml:space="preserve"> 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.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40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ind w:firstLine="709"/>
              <w:jc w:val="both"/>
              <w:rPr/>
            </w:pPr>
            <w:r>
              <w:rPr>
                <w:bCs/>
                <w:color w:val="000000"/>
              </w:rPr>
              <w:t xml:space="preserve">Доклад  </w:t>
            </w:r>
            <w:r>
              <w:rPr>
                <w:b/>
                <w:bCs/>
                <w:i/>
                <w:iCs/>
                <w:shd w:val="clear" w:color="auto" w:fill="ffffff"/>
              </w:rPr>
              <w:t>«О правоприменительной деятельности Управления Роспотребнадзора по Красноярскому краю по защите прав потребителей в сфере долевого строительства»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>
              <w:rPr>
                <w:bCs/>
                <w:color w:val="000000"/>
              </w:rPr>
              <w:t>Зам.</w:t>
            </w:r>
            <w:r>
              <w:rPr>
                <w:bCs/>
                <w:color w:val="000000"/>
              </w:rPr>
              <w:t>начальник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отдела Защиты прав потребителей  Управления Федеральной службы по надзору в сфере защиты прав потребителей и благополучия человека по Красноярскому краю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</w:rPr>
            </w:pPr>
            <w:r>
              <w:rPr>
                <w:b/>
              </w:rPr>
              <w:t>Богачева Наталья Владимировна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i/>
              </w:rPr>
            </w:pPr>
          </w:p>
        </w:tc>
      </w:tr>
      <w:tr>
        <w:tblPrEx/>
        <w:trPr/>
        <w:tc>
          <w:tcPr>
            <w:tcW w:w="1951" w:type="dxa"/>
            <w:tcBorders/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40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Доклад </w:t>
            </w:r>
            <w:r>
              <w:rPr>
                <w:b/>
                <w:i/>
                <w:iCs/>
                <w:color w:val="000000"/>
              </w:rPr>
              <w:t>«</w:t>
            </w:r>
            <w:r>
              <w:rPr>
                <w:b/>
                <w:i/>
                <w:iCs/>
                <w:color w:val="000000"/>
              </w:rPr>
              <w:t xml:space="preserve">Цифровые сервисы Росреестра и инициативы по изменению действующего законодательства в сфере регистрации </w:t>
            </w:r>
            <w:r>
              <w:rPr>
                <w:b/>
                <w:i/>
                <w:iCs/>
                <w:color w:val="000000"/>
              </w:rPr>
              <w:t>недвижимости</w:t>
            </w:r>
            <w:r>
              <w:rPr>
                <w:b/>
                <w:i/>
                <w:iCs/>
                <w:color w:val="000000"/>
              </w:rPr>
              <w:t>»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/>
            </w:pPr>
            <w:r>
              <w:t>Заместитель руководителя Управления Росреестра по Красноярскому краю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Зайцева Натал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я Викторовна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  <w:i/>
              </w:rPr>
            </w:pPr>
          </w:p>
        </w:tc>
      </w:tr>
      <w:tr>
        <w:tblPrEx/>
        <w:trPr>
          <w:trHeight w:val="2380" w:hRule="atLeast"/>
        </w:trPr>
        <w:tc>
          <w:tcPr>
            <w:tcW w:w="1951" w:type="dxa"/>
            <w:tcBorders/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0 - 1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bCs/>
                <w:i/>
                <w:iCs/>
              </w:rPr>
            </w:pPr>
            <w:r>
              <w:rPr>
                <w:bCs/>
                <w:color w:val="000000"/>
              </w:rPr>
              <w:t xml:space="preserve">Доклад </w:t>
            </w:r>
            <w:r>
              <w:rPr>
                <w:b/>
                <w:bCs/>
                <w:i/>
                <w:iCs/>
              </w:rPr>
              <w:t>«</w:t>
            </w:r>
            <w:r>
              <w:rPr>
                <w:b/>
                <w:bCs/>
                <w:i/>
                <w:iCs/>
              </w:rPr>
              <w:t xml:space="preserve">О </w:t>
            </w:r>
            <w:r>
              <w:rPr/>
              <w:fldChar w:fldCharType="begin"/>
            </w:r>
            <w:r>
              <w:instrText xml:space="preserve"> HYPERLINK "file:///srv-data/Обменник/Жердева%20О.И/От%20Солдатовой/Процедура%20приема-передачи%20или%20новые%20споры/Общий%20комплект/Законопроект.doc" </w:instrText>
            </w:r>
            <w:r>
              <w:rPr/>
              <w:fldChar w:fldCharType="separate"/>
            </w:r>
            <w:r>
              <w:rPr>
                <w:rStyle w:val="style85"/>
                <w:b/>
                <w:bCs/>
                <w:i/>
                <w:iCs/>
              </w:rPr>
              <w:t>законопроекте № 256893-8</w:t>
            </w:r>
            <w:r>
              <w:rPr/>
              <w:fldChar w:fldCharType="end"/>
            </w:r>
            <w:r>
              <w:rPr>
                <w:b/>
                <w:bCs/>
                <w:i/>
                <w:iCs/>
              </w:rPr>
              <w:t xml:space="preserve"> «О внесении изменений в статьи 6 и 8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Федерации»»</w:t>
            </w:r>
          </w:p>
          <w:p>
            <w:pPr>
              <w:pStyle w:val="style94"/>
              <w:spacing w:before="0" w:after="0"/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резидент Ассоциации «Национальное объединение строителей», председатель Совета Ассоциации</w:t>
            </w:r>
            <w:r>
              <w:t xml:space="preserve"> «Саморегулируемая корпорация стр</w:t>
            </w:r>
            <w:r>
              <w:t xml:space="preserve">оителей Красноярского края» </w:t>
            </w:r>
            <w:r>
              <w:rPr>
                <w:b/>
                <w:bCs/>
              </w:rPr>
              <w:t>Глушков Антон Николаевич</w:t>
            </w:r>
          </w:p>
          <w:p>
            <w:pPr>
              <w:pStyle w:val="style94"/>
              <w:spacing w:before="0" w:after="0"/>
              <w:jc w:val="both"/>
              <w:rPr>
                <w:b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>
          <w:trHeight w:val="380" w:hRule="atLeast"/>
        </w:trPr>
        <w:tc>
          <w:tcPr>
            <w:tcW w:w="1951" w:type="dxa"/>
            <w:tcBorders/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12:20-12:40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after="0"/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Обсуждение. Ответы на вопросы</w:t>
            </w: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951" w:type="dxa"/>
            <w:tcBorders/>
          </w:tcPr>
          <w:p>
            <w:pPr>
              <w:pStyle w:val="style0"/>
              <w:widowControl w:val="false"/>
              <w:suppressAutoHyphens/>
              <w:jc w:val="center"/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</w:pP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4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0 - 1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2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:</w:t>
            </w:r>
            <w:r>
              <w:rPr>
                <w:rFonts w:ascii="Times New Roman" w:cs="Times New Roman" w:hAnsi="Times New Roman"/>
                <w:color w:val="000000"/>
                <w:kern w:val="1"/>
                <w:sz w:val="24"/>
                <w:szCs w:val="24"/>
                <w:lang w:bidi="hi-IN" w:eastAsia="hi-IN"/>
              </w:rPr>
              <w:t>50</w:t>
            </w:r>
          </w:p>
        </w:tc>
        <w:tc>
          <w:tcPr>
            <w:tcW w:w="6691" w:type="dxa"/>
            <w:tcBorders/>
          </w:tcPr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Заключительное слово: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руководитель службы  строительного надзора и жилищного контроля Красноярского края </w:t>
            </w:r>
            <w:r>
              <w:rPr>
                <w:b/>
                <w:color w:val="000000"/>
              </w:rPr>
              <w:t>Скрипальщиков Евгений Николаевич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И.о. заместителя Председателя Правительства Красноярского 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края </w:t>
            </w:r>
            <w:r>
              <w:rPr>
                <w:b/>
                <w:color w:val="000000"/>
              </w:rPr>
              <w:t>Козупица</w:t>
            </w:r>
            <w:r>
              <w:rPr>
                <w:b/>
                <w:color w:val="000000"/>
              </w:rPr>
              <w:t xml:space="preserve"> Сергей Андреевич</w:t>
            </w: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/>
                <w:color w:val="000000"/>
              </w:rPr>
            </w:pPr>
          </w:p>
          <w:p>
            <w:pPr>
              <w:pStyle w:val="style94"/>
              <w:spacing w:before="0" w:beforeAutospacing="false" w:after="0" w:afterAutospacing="false"/>
              <w:jc w:val="both"/>
              <w:rPr>
                <w:bCs/>
                <w:color w:val="000000"/>
              </w:rPr>
            </w:pPr>
          </w:p>
        </w:tc>
        <w:tc>
          <w:tcPr>
            <w:tcW w:w="1956" w:type="dxa"/>
            <w:vMerge w:val="continue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  <w:tr>
        <w:tblPrEx/>
        <w:trPr/>
        <w:tc>
          <w:tcPr>
            <w:tcW w:w="10598" w:type="dxa"/>
            <w:gridSpan w:val="3"/>
            <w:tcBorders/>
            <w:shd w:val="clear" w:color="auto" w:fill="bfbfbf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94"/>
        <w:spacing w:before="0" w:beforeAutospacing="false" w:after="0" w:afterAutospacing="false"/>
        <w:jc w:val="both"/>
        <w:rPr>
          <w:bCs/>
          <w:color w:val="000000"/>
          <w:sz w:val="18"/>
          <w:szCs w:val="18"/>
        </w:rPr>
      </w:pPr>
    </w:p>
    <w:sectPr>
      <w:pgSz w:w="11906" w:h="16838" w:orient="portrait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19E5B68"/>
    <w:lvl w:ilvl="0" w:tplc="CB8896AE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332</Words>
  <Pages>2</Pages>
  <Characters>2581</Characters>
  <Application>WPS Office</Application>
  <DocSecurity>0</DocSecurity>
  <Paragraphs>87</Paragraphs>
  <ScaleCrop>false</ScaleCrop>
  <LinksUpToDate>false</LinksUpToDate>
  <CharactersWithSpaces>2909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2023-06-27T06:58:39Z</dcterms:created>
  <dc:creator>Хамардюк</dc:creator>
  <lastModifiedBy>SM-G998B</lastModifiedBy>
  <lastPrinted>2023-06-05T07:39:00Z</lastPrinted>
  <dcterms:modified xsi:type="dcterms:W3CDTF">2023-06-27T06:58:39Z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0865bdda95b448b7bf3f5714f5295ae7</vt:lpwstr>
  </property>
</Properties>
</file>