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2A3" w:rsidRDefault="002272A3" w:rsidP="007F56BB">
      <w:pPr>
        <w:autoSpaceDE w:val="0"/>
        <w:autoSpaceDN w:val="0"/>
        <w:adjustRightInd w:val="0"/>
        <w:spacing w:after="0" w:line="240" w:lineRule="auto"/>
        <w:jc w:val="center"/>
        <w:rPr>
          <w:rFonts w:ascii="Times New Roman" w:hAnsi="Times New Roman"/>
          <w:b/>
          <w:bCs/>
          <w:lang w:eastAsia="ru-RU"/>
        </w:rPr>
      </w:pPr>
    </w:p>
    <w:p w:rsidR="0014692D" w:rsidRPr="0014692D" w:rsidRDefault="0014692D" w:rsidP="007F56BB">
      <w:pPr>
        <w:autoSpaceDE w:val="0"/>
        <w:autoSpaceDN w:val="0"/>
        <w:adjustRightInd w:val="0"/>
        <w:spacing w:after="0" w:line="240" w:lineRule="auto"/>
        <w:jc w:val="center"/>
        <w:rPr>
          <w:rFonts w:ascii="Times New Roman" w:hAnsi="Times New Roman"/>
          <w:b/>
          <w:bCs/>
          <w:lang w:eastAsia="ru-RU"/>
        </w:rPr>
      </w:pPr>
    </w:p>
    <w:p w:rsidR="002272A3" w:rsidRPr="0014692D" w:rsidRDefault="002272A3" w:rsidP="007F56BB">
      <w:pPr>
        <w:autoSpaceDE w:val="0"/>
        <w:autoSpaceDN w:val="0"/>
        <w:adjustRightInd w:val="0"/>
        <w:spacing w:after="0" w:line="240" w:lineRule="auto"/>
        <w:jc w:val="center"/>
        <w:rPr>
          <w:rFonts w:ascii="Times New Roman" w:hAnsi="Times New Roman"/>
          <w:b/>
          <w:bCs/>
          <w:lang w:eastAsia="ru-RU"/>
        </w:rPr>
      </w:pPr>
    </w:p>
    <w:p w:rsidR="002272A3" w:rsidRPr="0014692D" w:rsidRDefault="002272A3" w:rsidP="002272A3">
      <w:pPr>
        <w:autoSpaceDE w:val="0"/>
        <w:autoSpaceDN w:val="0"/>
        <w:adjustRightInd w:val="0"/>
        <w:spacing w:after="0" w:line="240" w:lineRule="auto"/>
        <w:rPr>
          <w:rFonts w:ascii="Times New Roman" w:hAnsi="Times New Roman"/>
          <w:b/>
          <w:bCs/>
          <w:lang w:eastAsia="ru-RU"/>
        </w:rPr>
      </w:pPr>
    </w:p>
    <w:p w:rsidR="002272A3" w:rsidRPr="0014692D" w:rsidRDefault="002272A3" w:rsidP="007F56BB">
      <w:pPr>
        <w:autoSpaceDE w:val="0"/>
        <w:autoSpaceDN w:val="0"/>
        <w:adjustRightInd w:val="0"/>
        <w:spacing w:after="0" w:line="240" w:lineRule="auto"/>
        <w:jc w:val="center"/>
        <w:rPr>
          <w:rFonts w:ascii="Times New Roman" w:hAnsi="Times New Roman"/>
          <w:b/>
          <w:bCs/>
          <w:lang w:eastAsia="ru-RU"/>
        </w:rPr>
      </w:pPr>
      <w:r w:rsidRPr="0014692D">
        <w:rPr>
          <w:rFonts w:ascii="Times New Roman" w:hAnsi="Times New Roman"/>
          <w:b/>
          <w:bCs/>
          <w:lang w:eastAsia="ru-RU"/>
        </w:rPr>
        <w:t>ПОЛИТИКА АССОЦИАЦИИ «САМОРЕГУЛИРУЕМАЯ КОРПОРАЦИЯ СТРОИТЕЛЕЙ КРАСНОЯРСКОГО КРАЯ» В ОТНОШЕНИИ ОБРАБОТКИ ПЕРСОНА</w:t>
      </w:r>
      <w:r w:rsidR="001305ED">
        <w:rPr>
          <w:rFonts w:ascii="Times New Roman" w:hAnsi="Times New Roman"/>
          <w:b/>
          <w:bCs/>
          <w:lang w:eastAsia="ru-RU"/>
        </w:rPr>
        <w:t>Л</w:t>
      </w:r>
      <w:r w:rsidRPr="0014692D">
        <w:rPr>
          <w:rFonts w:ascii="Times New Roman" w:hAnsi="Times New Roman"/>
          <w:b/>
          <w:bCs/>
          <w:lang w:eastAsia="ru-RU"/>
        </w:rPr>
        <w:t>ЬНЫХ ДАННЫХ</w:t>
      </w:r>
    </w:p>
    <w:p w:rsidR="002272A3" w:rsidRPr="0014692D" w:rsidRDefault="002272A3" w:rsidP="007F56BB">
      <w:pPr>
        <w:autoSpaceDE w:val="0"/>
        <w:autoSpaceDN w:val="0"/>
        <w:adjustRightInd w:val="0"/>
        <w:spacing w:after="0" w:line="240" w:lineRule="auto"/>
        <w:jc w:val="center"/>
        <w:rPr>
          <w:rFonts w:ascii="Times New Roman" w:hAnsi="Times New Roman"/>
          <w:b/>
          <w:bCs/>
          <w:lang w:eastAsia="ru-RU"/>
        </w:rPr>
      </w:pPr>
    </w:p>
    <w:p w:rsidR="0014692D" w:rsidRPr="0014692D" w:rsidRDefault="0014692D" w:rsidP="007F56BB">
      <w:pPr>
        <w:autoSpaceDE w:val="0"/>
        <w:autoSpaceDN w:val="0"/>
        <w:adjustRightInd w:val="0"/>
        <w:spacing w:after="0" w:line="240" w:lineRule="auto"/>
        <w:jc w:val="both"/>
        <w:rPr>
          <w:rFonts w:ascii="Times New Roman" w:hAnsi="Times New Roman"/>
          <w:lang w:eastAsia="ru-RU"/>
        </w:rPr>
      </w:pPr>
    </w:p>
    <w:p w:rsidR="007F56BB" w:rsidRPr="0014692D" w:rsidRDefault="007F56BB" w:rsidP="007F56BB">
      <w:pPr>
        <w:autoSpaceDE w:val="0"/>
        <w:autoSpaceDN w:val="0"/>
        <w:adjustRightInd w:val="0"/>
        <w:spacing w:after="0" w:line="240" w:lineRule="auto"/>
        <w:jc w:val="center"/>
        <w:rPr>
          <w:rFonts w:ascii="Times New Roman" w:hAnsi="Times New Roman"/>
          <w:lang w:eastAsia="ru-RU"/>
        </w:rPr>
      </w:pPr>
      <w:r w:rsidRPr="0014692D">
        <w:rPr>
          <w:rFonts w:ascii="Times New Roman" w:hAnsi="Times New Roman"/>
          <w:b/>
          <w:bCs/>
          <w:lang w:eastAsia="ru-RU"/>
        </w:rPr>
        <w:t>1. Общие положения</w:t>
      </w:r>
    </w:p>
    <w:p w:rsidR="007F56BB" w:rsidRPr="0014692D" w:rsidRDefault="007F56BB" w:rsidP="007F56BB">
      <w:pPr>
        <w:autoSpaceDE w:val="0"/>
        <w:autoSpaceDN w:val="0"/>
        <w:adjustRightInd w:val="0"/>
        <w:spacing w:after="0" w:line="240" w:lineRule="auto"/>
        <w:jc w:val="both"/>
        <w:rPr>
          <w:rFonts w:ascii="Times New Roman" w:hAnsi="Times New Roman"/>
          <w:lang w:eastAsia="ru-RU"/>
        </w:rPr>
      </w:pPr>
    </w:p>
    <w:p w:rsidR="007F56BB" w:rsidRPr="0014692D" w:rsidRDefault="007F56BB" w:rsidP="007F56BB">
      <w:pPr>
        <w:autoSpaceDE w:val="0"/>
        <w:autoSpaceDN w:val="0"/>
        <w:adjustRightInd w:val="0"/>
        <w:spacing w:after="0" w:line="240" w:lineRule="auto"/>
        <w:jc w:val="both"/>
        <w:rPr>
          <w:rFonts w:ascii="Times New Roman" w:hAnsi="Times New Roman"/>
          <w:lang w:eastAsia="ru-RU"/>
        </w:rPr>
      </w:pPr>
      <w:r w:rsidRPr="0014692D">
        <w:rPr>
          <w:rFonts w:ascii="Times New Roman" w:hAnsi="Times New Roman"/>
          <w:lang w:eastAsia="ru-RU"/>
        </w:rPr>
        <w:t xml:space="preserve">1.1. </w:t>
      </w:r>
      <w:proofErr w:type="gramStart"/>
      <w:r w:rsidRPr="0014692D">
        <w:rPr>
          <w:rFonts w:ascii="Times New Roman" w:hAnsi="Times New Roman"/>
          <w:lang w:eastAsia="ru-RU"/>
        </w:rPr>
        <w:t xml:space="preserve">Настоящая Политика </w:t>
      </w:r>
      <w:r w:rsidR="002272A3" w:rsidRPr="0014692D">
        <w:rPr>
          <w:rFonts w:ascii="Times New Roman" w:hAnsi="Times New Roman"/>
          <w:lang w:eastAsia="ru-RU"/>
        </w:rPr>
        <w:t>Ассоциации «Саморегулируемая корпорация строителей»</w:t>
      </w:r>
      <w:r w:rsidRPr="0014692D">
        <w:rPr>
          <w:rFonts w:ascii="Times New Roman" w:hAnsi="Times New Roman"/>
          <w:lang w:eastAsia="ru-RU"/>
        </w:rPr>
        <w:t xml:space="preserve"> в отношении обработки персональных данных (далее</w:t>
      </w:r>
      <w:r w:rsidR="002272A3" w:rsidRPr="0014692D">
        <w:rPr>
          <w:rFonts w:ascii="Times New Roman" w:hAnsi="Times New Roman"/>
          <w:lang w:eastAsia="ru-RU"/>
        </w:rPr>
        <w:t xml:space="preserve"> та</w:t>
      </w:r>
      <w:r w:rsidR="00C074C2" w:rsidRPr="0014692D">
        <w:rPr>
          <w:rFonts w:ascii="Times New Roman" w:hAnsi="Times New Roman"/>
          <w:lang w:eastAsia="ru-RU"/>
        </w:rPr>
        <w:t>кже по тексту -</w:t>
      </w:r>
      <w:r w:rsidRPr="0014692D">
        <w:rPr>
          <w:rFonts w:ascii="Times New Roman" w:hAnsi="Times New Roman"/>
          <w:lang w:eastAsia="ru-RU"/>
        </w:rPr>
        <w:t xml:space="preserve"> Политика) разработана во исполнение требований п. 2 ч. 1 ст. 18.1 Федерального</w:t>
      </w:r>
      <w:r w:rsidR="00C074C2" w:rsidRPr="0014692D">
        <w:rPr>
          <w:rFonts w:ascii="Times New Roman" w:hAnsi="Times New Roman"/>
          <w:lang w:eastAsia="ru-RU"/>
        </w:rPr>
        <w:t xml:space="preserve"> закона от 27.07.2006 N 152-ФЗ «О персональных данных»</w:t>
      </w:r>
      <w:r w:rsidRPr="0014692D">
        <w:rPr>
          <w:rFonts w:ascii="Times New Roman" w:hAnsi="Times New Roman"/>
          <w:lang w:eastAsia="ru-RU"/>
        </w:rPr>
        <w:t xml:space="preserve"> (далее</w:t>
      </w:r>
      <w:r w:rsidR="00D630C2" w:rsidRPr="0014692D">
        <w:rPr>
          <w:rFonts w:ascii="Times New Roman" w:hAnsi="Times New Roman"/>
          <w:lang w:eastAsia="ru-RU"/>
        </w:rPr>
        <w:t xml:space="preserve"> также по тексту</w:t>
      </w:r>
      <w:r w:rsidRPr="0014692D">
        <w:rPr>
          <w:rFonts w:ascii="Times New Roman" w:hAnsi="Times New Roman"/>
          <w:lang w:eastAsia="ru-RU"/>
        </w:rPr>
        <w:t xml:space="preserve"> </w:t>
      </w:r>
      <w:r w:rsidR="006402D0" w:rsidRPr="0014692D">
        <w:rPr>
          <w:rFonts w:ascii="Times New Roman" w:hAnsi="Times New Roman"/>
          <w:lang w:eastAsia="ru-RU"/>
        </w:rPr>
        <w:t>– Закон № 152-ФЗ</w:t>
      </w:r>
      <w:r w:rsidRPr="0014692D">
        <w:rPr>
          <w:rFonts w:ascii="Times New Roman" w:hAnsi="Times New Roman"/>
          <w:lang w:eastAsia="ru-RU"/>
        </w:rPr>
        <w:t>) в целях обеспечения защиты прав и свобод человека и гражданина при обработке его персональных данных.</w:t>
      </w:r>
      <w:proofErr w:type="gramEnd"/>
    </w:p>
    <w:p w:rsidR="007F56BB" w:rsidRPr="0014692D" w:rsidRDefault="007F56BB" w:rsidP="007F56BB">
      <w:pPr>
        <w:autoSpaceDE w:val="0"/>
        <w:autoSpaceDN w:val="0"/>
        <w:adjustRightInd w:val="0"/>
        <w:spacing w:after="0" w:line="240" w:lineRule="auto"/>
        <w:jc w:val="both"/>
        <w:rPr>
          <w:rFonts w:ascii="Times New Roman" w:hAnsi="Times New Roman"/>
          <w:lang w:eastAsia="ru-RU"/>
        </w:rPr>
      </w:pPr>
      <w:r w:rsidRPr="0014692D">
        <w:rPr>
          <w:rFonts w:ascii="Times New Roman" w:hAnsi="Times New Roman"/>
          <w:lang w:eastAsia="ru-RU"/>
        </w:rPr>
        <w:t xml:space="preserve">1.2. Политика действует в отношении всех персональных данных, которые обрабатывает </w:t>
      </w:r>
      <w:r w:rsidR="006402D0" w:rsidRPr="0014692D">
        <w:rPr>
          <w:rFonts w:ascii="Times New Roman" w:hAnsi="Times New Roman"/>
          <w:lang w:eastAsia="ru-RU"/>
        </w:rPr>
        <w:t>Ассоциации «Саморегулируемая корпорация строителей»</w:t>
      </w:r>
      <w:r w:rsidRPr="0014692D">
        <w:rPr>
          <w:rFonts w:ascii="Times New Roman" w:hAnsi="Times New Roman"/>
          <w:lang w:eastAsia="ru-RU"/>
        </w:rPr>
        <w:t xml:space="preserve"> (далее</w:t>
      </w:r>
      <w:r w:rsidR="006402D0" w:rsidRPr="0014692D">
        <w:rPr>
          <w:rFonts w:ascii="Times New Roman" w:hAnsi="Times New Roman"/>
          <w:lang w:eastAsia="ru-RU"/>
        </w:rPr>
        <w:t xml:space="preserve"> также по тексту</w:t>
      </w:r>
      <w:r w:rsidRPr="0014692D">
        <w:rPr>
          <w:rFonts w:ascii="Times New Roman" w:hAnsi="Times New Roman"/>
          <w:lang w:eastAsia="ru-RU"/>
        </w:rPr>
        <w:t xml:space="preserve"> </w:t>
      </w:r>
      <w:r w:rsidR="008423B5" w:rsidRPr="0014692D">
        <w:rPr>
          <w:rFonts w:ascii="Times New Roman" w:hAnsi="Times New Roman"/>
          <w:lang w:eastAsia="ru-RU"/>
        </w:rPr>
        <w:t>–</w:t>
      </w:r>
      <w:r w:rsidRPr="0014692D">
        <w:rPr>
          <w:rFonts w:ascii="Times New Roman" w:hAnsi="Times New Roman"/>
          <w:lang w:eastAsia="ru-RU"/>
        </w:rPr>
        <w:t xml:space="preserve"> Оператор</w:t>
      </w:r>
      <w:r w:rsidR="008423B5" w:rsidRPr="0014692D">
        <w:rPr>
          <w:rFonts w:ascii="Times New Roman" w:hAnsi="Times New Roman"/>
          <w:lang w:eastAsia="ru-RU"/>
        </w:rPr>
        <w:t>, саморегулируемая организация</w:t>
      </w:r>
      <w:r w:rsidRPr="0014692D">
        <w:rPr>
          <w:rFonts w:ascii="Times New Roman" w:hAnsi="Times New Roman"/>
          <w:lang w:eastAsia="ru-RU"/>
        </w:rPr>
        <w:t>).</w:t>
      </w:r>
    </w:p>
    <w:p w:rsidR="007F56BB" w:rsidRPr="0014692D" w:rsidRDefault="004200AC" w:rsidP="007F56BB">
      <w:pPr>
        <w:autoSpaceDE w:val="0"/>
        <w:autoSpaceDN w:val="0"/>
        <w:adjustRightInd w:val="0"/>
        <w:spacing w:after="0" w:line="240" w:lineRule="auto"/>
        <w:jc w:val="both"/>
        <w:rPr>
          <w:rFonts w:ascii="Times New Roman" w:hAnsi="Times New Roman"/>
          <w:lang w:eastAsia="ru-RU"/>
        </w:rPr>
      </w:pPr>
      <w:bookmarkStart w:id="0" w:name="sub_1012"/>
      <w:bookmarkStart w:id="1" w:name="sub_1013"/>
      <w:bookmarkEnd w:id="0"/>
      <w:bookmarkEnd w:id="1"/>
      <w:r w:rsidRPr="0014692D">
        <w:rPr>
          <w:rFonts w:ascii="Times New Roman" w:hAnsi="Times New Roman"/>
          <w:lang w:eastAsia="ru-RU"/>
        </w:rPr>
        <w:t>1.3</w:t>
      </w:r>
      <w:r w:rsidR="007F56BB" w:rsidRPr="0014692D">
        <w:rPr>
          <w:rFonts w:ascii="Times New Roman" w:hAnsi="Times New Roman"/>
          <w:lang w:eastAsia="ru-RU"/>
        </w:rPr>
        <w:t>.</w:t>
      </w:r>
      <w:r w:rsidR="006402D0" w:rsidRPr="0014692D">
        <w:rPr>
          <w:rFonts w:ascii="Times New Roman" w:hAnsi="Times New Roman"/>
          <w:lang w:eastAsia="ru-RU"/>
        </w:rPr>
        <w:t xml:space="preserve"> Оператор во исполнение требований </w:t>
      </w:r>
      <w:proofErr w:type="gramStart"/>
      <w:r w:rsidR="006402D0" w:rsidRPr="0014692D">
        <w:rPr>
          <w:rFonts w:ascii="Times New Roman" w:hAnsi="Times New Roman"/>
          <w:lang w:eastAsia="ru-RU"/>
        </w:rPr>
        <w:t>ч</w:t>
      </w:r>
      <w:proofErr w:type="gramEnd"/>
      <w:r w:rsidR="006402D0" w:rsidRPr="0014692D">
        <w:rPr>
          <w:rFonts w:ascii="Times New Roman" w:hAnsi="Times New Roman"/>
          <w:lang w:eastAsia="ru-RU"/>
        </w:rPr>
        <w:t xml:space="preserve">. 2 ст. 18.1 Закона № 152-ФЗ в целях обеспечения неограниченного доступа к настоящему документу публикует его в информационно-телекоммуникационной сети Интернет на </w:t>
      </w:r>
      <w:r w:rsidRPr="0014692D">
        <w:rPr>
          <w:rFonts w:ascii="Times New Roman" w:hAnsi="Times New Roman"/>
          <w:lang w:eastAsia="ru-RU"/>
        </w:rPr>
        <w:t xml:space="preserve">официальном </w:t>
      </w:r>
      <w:r w:rsidR="006402D0" w:rsidRPr="0014692D">
        <w:rPr>
          <w:rFonts w:ascii="Times New Roman" w:hAnsi="Times New Roman"/>
          <w:lang w:eastAsia="ru-RU"/>
        </w:rPr>
        <w:t>сайте Оператора (</w:t>
      </w:r>
      <w:hyperlink r:id="rId8" w:history="1">
        <w:r w:rsidR="006402D0" w:rsidRPr="0014692D">
          <w:rPr>
            <w:rStyle w:val="aa"/>
            <w:rFonts w:ascii="Times New Roman" w:hAnsi="Times New Roman"/>
            <w:lang w:val="en-US" w:eastAsia="ru-RU"/>
          </w:rPr>
          <w:t>www</w:t>
        </w:r>
        <w:r w:rsidR="006402D0" w:rsidRPr="0014692D">
          <w:rPr>
            <w:rStyle w:val="aa"/>
            <w:rFonts w:ascii="Times New Roman" w:hAnsi="Times New Roman"/>
            <w:lang w:eastAsia="ru-RU"/>
          </w:rPr>
          <w:t>.</w:t>
        </w:r>
        <w:proofErr w:type="spellStart"/>
        <w:r w:rsidR="006402D0" w:rsidRPr="0014692D">
          <w:rPr>
            <w:rStyle w:val="aa"/>
            <w:rFonts w:ascii="Times New Roman" w:hAnsi="Times New Roman"/>
            <w:lang w:val="en-US" w:eastAsia="ru-RU"/>
          </w:rPr>
          <w:t>sks</w:t>
        </w:r>
        <w:proofErr w:type="spellEnd"/>
        <w:r w:rsidR="006402D0" w:rsidRPr="0014692D">
          <w:rPr>
            <w:rStyle w:val="aa"/>
            <w:rFonts w:ascii="Times New Roman" w:hAnsi="Times New Roman"/>
            <w:lang w:eastAsia="ru-RU"/>
          </w:rPr>
          <w:t>-</w:t>
        </w:r>
        <w:proofErr w:type="spellStart"/>
        <w:r w:rsidR="006402D0" w:rsidRPr="0014692D">
          <w:rPr>
            <w:rStyle w:val="aa"/>
            <w:rFonts w:ascii="Times New Roman" w:hAnsi="Times New Roman"/>
            <w:lang w:val="en-US" w:eastAsia="ru-RU"/>
          </w:rPr>
          <w:t>sro</w:t>
        </w:r>
        <w:proofErr w:type="spellEnd"/>
        <w:r w:rsidR="006402D0" w:rsidRPr="0014692D">
          <w:rPr>
            <w:rStyle w:val="aa"/>
            <w:rFonts w:ascii="Times New Roman" w:hAnsi="Times New Roman"/>
            <w:lang w:eastAsia="ru-RU"/>
          </w:rPr>
          <w:t>.</w:t>
        </w:r>
        <w:proofErr w:type="spellStart"/>
        <w:r w:rsidR="006402D0" w:rsidRPr="0014692D">
          <w:rPr>
            <w:rStyle w:val="aa"/>
            <w:rFonts w:ascii="Times New Roman" w:hAnsi="Times New Roman"/>
            <w:lang w:val="en-US" w:eastAsia="ru-RU"/>
          </w:rPr>
          <w:t>ro</w:t>
        </w:r>
        <w:proofErr w:type="spellEnd"/>
      </w:hyperlink>
      <w:r w:rsidR="006402D0" w:rsidRPr="0014692D">
        <w:rPr>
          <w:rFonts w:ascii="Times New Roman" w:hAnsi="Times New Roman"/>
          <w:lang w:eastAsia="ru-RU"/>
        </w:rPr>
        <w:t xml:space="preserve">). </w:t>
      </w:r>
      <w:bookmarkStart w:id="2" w:name="sub_12"/>
      <w:bookmarkStart w:id="3" w:name="sub_1014"/>
      <w:bookmarkEnd w:id="2"/>
      <w:bookmarkEnd w:id="3"/>
    </w:p>
    <w:p w:rsidR="007F56BB" w:rsidRPr="0014692D" w:rsidRDefault="006402D0" w:rsidP="007F56BB">
      <w:pPr>
        <w:autoSpaceDE w:val="0"/>
        <w:autoSpaceDN w:val="0"/>
        <w:adjustRightInd w:val="0"/>
        <w:spacing w:after="0" w:line="240" w:lineRule="auto"/>
        <w:jc w:val="both"/>
        <w:rPr>
          <w:rFonts w:ascii="Times New Roman" w:hAnsi="Times New Roman"/>
          <w:lang w:eastAsia="ru-RU"/>
        </w:rPr>
      </w:pPr>
      <w:r w:rsidRPr="0014692D">
        <w:rPr>
          <w:rFonts w:ascii="Times New Roman" w:hAnsi="Times New Roman"/>
          <w:lang w:eastAsia="ru-RU"/>
        </w:rPr>
        <w:t>1.4</w:t>
      </w:r>
      <w:r w:rsidR="007F56BB" w:rsidRPr="0014692D">
        <w:rPr>
          <w:rFonts w:ascii="Times New Roman" w:hAnsi="Times New Roman"/>
          <w:lang w:eastAsia="ru-RU"/>
        </w:rPr>
        <w:t>. Основные понятия, используемые в Политике:</w:t>
      </w:r>
    </w:p>
    <w:p w:rsidR="007F56BB" w:rsidRPr="0014692D" w:rsidRDefault="007F56BB" w:rsidP="007F56BB">
      <w:pPr>
        <w:autoSpaceDE w:val="0"/>
        <w:autoSpaceDN w:val="0"/>
        <w:adjustRightInd w:val="0"/>
        <w:spacing w:after="0" w:line="240" w:lineRule="auto"/>
        <w:jc w:val="both"/>
        <w:rPr>
          <w:rFonts w:ascii="Times New Roman" w:hAnsi="Times New Roman"/>
          <w:lang w:eastAsia="ru-RU"/>
        </w:rPr>
      </w:pPr>
      <w:bookmarkStart w:id="4" w:name="sub_121"/>
      <w:bookmarkEnd w:id="4"/>
      <w:r w:rsidRPr="0014692D">
        <w:rPr>
          <w:rFonts w:ascii="Times New Roman" w:hAnsi="Times New Roman"/>
          <w:b/>
          <w:bCs/>
          <w:lang w:eastAsia="ru-RU"/>
        </w:rPr>
        <w:t>персональные данные</w:t>
      </w:r>
      <w:r w:rsidRPr="0014692D">
        <w:rPr>
          <w:rFonts w:ascii="Times New Roman" w:hAnsi="Times New Roman"/>
          <w:lang w:eastAsia="ru-RU"/>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7F56BB" w:rsidRPr="0014692D" w:rsidRDefault="007F56BB" w:rsidP="007F56BB">
      <w:pPr>
        <w:autoSpaceDE w:val="0"/>
        <w:autoSpaceDN w:val="0"/>
        <w:adjustRightInd w:val="0"/>
        <w:spacing w:after="0" w:line="240" w:lineRule="auto"/>
        <w:jc w:val="both"/>
        <w:rPr>
          <w:rFonts w:ascii="Times New Roman" w:hAnsi="Times New Roman"/>
          <w:lang w:eastAsia="ru-RU"/>
        </w:rPr>
      </w:pPr>
      <w:bookmarkStart w:id="5" w:name="sub_129"/>
      <w:bookmarkStart w:id="6" w:name="sub_122"/>
      <w:bookmarkEnd w:id="5"/>
      <w:bookmarkEnd w:id="6"/>
      <w:r w:rsidRPr="0014692D">
        <w:rPr>
          <w:rFonts w:ascii="Times New Roman" w:hAnsi="Times New Roman"/>
          <w:b/>
          <w:bCs/>
          <w:lang w:eastAsia="ru-RU"/>
        </w:rPr>
        <w:t>оператор персональных данных (оператор)</w:t>
      </w:r>
      <w:r w:rsidRPr="0014692D">
        <w:rPr>
          <w:rFonts w:ascii="Times New Roman" w:hAnsi="Times New Roman"/>
          <w:lang w:eastAsia="ru-RU"/>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7F56BB" w:rsidRPr="0014692D" w:rsidRDefault="007F56BB" w:rsidP="007F56BB">
      <w:pPr>
        <w:autoSpaceDE w:val="0"/>
        <w:autoSpaceDN w:val="0"/>
        <w:adjustRightInd w:val="0"/>
        <w:spacing w:after="0" w:line="240" w:lineRule="auto"/>
        <w:jc w:val="both"/>
        <w:rPr>
          <w:rFonts w:ascii="Times New Roman" w:hAnsi="Times New Roman"/>
          <w:lang w:eastAsia="ru-RU"/>
        </w:rPr>
      </w:pPr>
      <w:r w:rsidRPr="0014692D">
        <w:rPr>
          <w:rFonts w:ascii="Times New Roman" w:hAnsi="Times New Roman"/>
          <w:b/>
          <w:bCs/>
          <w:lang w:eastAsia="ru-RU"/>
        </w:rPr>
        <w:t>обработка персональных данных</w:t>
      </w:r>
      <w:r w:rsidRPr="0014692D">
        <w:rPr>
          <w:rFonts w:ascii="Times New Roman" w:hAnsi="Times New Roman"/>
          <w:lang w:eastAsia="ru-RU"/>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rsidR="007F56BB" w:rsidRPr="0014692D" w:rsidRDefault="007F56BB" w:rsidP="00475CF9">
      <w:pPr>
        <w:numPr>
          <w:ilvl w:val="0"/>
          <w:numId w:val="24"/>
        </w:numPr>
        <w:tabs>
          <w:tab w:val="left" w:pos="284"/>
        </w:tabs>
        <w:autoSpaceDE w:val="0"/>
        <w:autoSpaceDN w:val="0"/>
        <w:adjustRightInd w:val="0"/>
        <w:spacing w:after="0" w:line="240" w:lineRule="auto"/>
        <w:ind w:hanging="540"/>
        <w:jc w:val="both"/>
        <w:rPr>
          <w:rFonts w:ascii="Times New Roman" w:hAnsi="Times New Roman"/>
          <w:lang w:eastAsia="ru-RU"/>
        </w:rPr>
      </w:pPr>
      <w:r w:rsidRPr="0014692D">
        <w:rPr>
          <w:rFonts w:ascii="Times New Roman" w:hAnsi="Times New Roman"/>
          <w:lang w:eastAsia="ru-RU"/>
        </w:rPr>
        <w:t>сбор;</w:t>
      </w:r>
    </w:p>
    <w:p w:rsidR="007F56BB" w:rsidRPr="0014692D" w:rsidRDefault="007F56BB" w:rsidP="00475CF9">
      <w:pPr>
        <w:numPr>
          <w:ilvl w:val="0"/>
          <w:numId w:val="24"/>
        </w:numPr>
        <w:tabs>
          <w:tab w:val="left" w:pos="284"/>
        </w:tabs>
        <w:autoSpaceDE w:val="0"/>
        <w:autoSpaceDN w:val="0"/>
        <w:adjustRightInd w:val="0"/>
        <w:spacing w:after="0" w:line="240" w:lineRule="auto"/>
        <w:ind w:hanging="540"/>
        <w:jc w:val="both"/>
        <w:rPr>
          <w:rFonts w:ascii="Times New Roman" w:hAnsi="Times New Roman"/>
          <w:lang w:eastAsia="ru-RU"/>
        </w:rPr>
      </w:pPr>
      <w:r w:rsidRPr="0014692D">
        <w:rPr>
          <w:rFonts w:ascii="Times New Roman" w:hAnsi="Times New Roman"/>
          <w:lang w:eastAsia="ru-RU"/>
        </w:rPr>
        <w:t>запись;</w:t>
      </w:r>
    </w:p>
    <w:p w:rsidR="007F56BB" w:rsidRPr="0014692D" w:rsidRDefault="007F56BB" w:rsidP="00475CF9">
      <w:pPr>
        <w:numPr>
          <w:ilvl w:val="0"/>
          <w:numId w:val="24"/>
        </w:numPr>
        <w:tabs>
          <w:tab w:val="left" w:pos="284"/>
        </w:tabs>
        <w:autoSpaceDE w:val="0"/>
        <w:autoSpaceDN w:val="0"/>
        <w:adjustRightInd w:val="0"/>
        <w:spacing w:after="0" w:line="240" w:lineRule="auto"/>
        <w:ind w:hanging="540"/>
        <w:jc w:val="both"/>
        <w:rPr>
          <w:rFonts w:ascii="Times New Roman" w:hAnsi="Times New Roman"/>
          <w:lang w:eastAsia="ru-RU"/>
        </w:rPr>
      </w:pPr>
      <w:r w:rsidRPr="0014692D">
        <w:rPr>
          <w:rFonts w:ascii="Times New Roman" w:hAnsi="Times New Roman"/>
          <w:lang w:eastAsia="ru-RU"/>
        </w:rPr>
        <w:t>систематизацию;</w:t>
      </w:r>
    </w:p>
    <w:p w:rsidR="007F56BB" w:rsidRPr="0014692D" w:rsidRDefault="007F56BB" w:rsidP="00475CF9">
      <w:pPr>
        <w:numPr>
          <w:ilvl w:val="0"/>
          <w:numId w:val="24"/>
        </w:numPr>
        <w:tabs>
          <w:tab w:val="left" w:pos="284"/>
        </w:tabs>
        <w:autoSpaceDE w:val="0"/>
        <w:autoSpaceDN w:val="0"/>
        <w:adjustRightInd w:val="0"/>
        <w:spacing w:after="0" w:line="240" w:lineRule="auto"/>
        <w:ind w:hanging="540"/>
        <w:jc w:val="both"/>
        <w:rPr>
          <w:rFonts w:ascii="Times New Roman" w:hAnsi="Times New Roman"/>
          <w:lang w:eastAsia="ru-RU"/>
        </w:rPr>
      </w:pPr>
      <w:r w:rsidRPr="0014692D">
        <w:rPr>
          <w:rFonts w:ascii="Times New Roman" w:hAnsi="Times New Roman"/>
          <w:lang w:eastAsia="ru-RU"/>
        </w:rPr>
        <w:t>накопление;</w:t>
      </w:r>
    </w:p>
    <w:p w:rsidR="007F56BB" w:rsidRPr="0014692D" w:rsidRDefault="007F56BB" w:rsidP="00475CF9">
      <w:pPr>
        <w:numPr>
          <w:ilvl w:val="0"/>
          <w:numId w:val="24"/>
        </w:numPr>
        <w:tabs>
          <w:tab w:val="left" w:pos="284"/>
        </w:tabs>
        <w:autoSpaceDE w:val="0"/>
        <w:autoSpaceDN w:val="0"/>
        <w:adjustRightInd w:val="0"/>
        <w:spacing w:after="0" w:line="240" w:lineRule="auto"/>
        <w:ind w:hanging="540"/>
        <w:jc w:val="both"/>
        <w:rPr>
          <w:rFonts w:ascii="Times New Roman" w:hAnsi="Times New Roman"/>
          <w:lang w:eastAsia="ru-RU"/>
        </w:rPr>
      </w:pPr>
      <w:r w:rsidRPr="0014692D">
        <w:rPr>
          <w:rFonts w:ascii="Times New Roman" w:hAnsi="Times New Roman"/>
          <w:lang w:eastAsia="ru-RU"/>
        </w:rPr>
        <w:t>хранение;</w:t>
      </w:r>
    </w:p>
    <w:p w:rsidR="007F56BB" w:rsidRPr="0014692D" w:rsidRDefault="007F56BB" w:rsidP="00475CF9">
      <w:pPr>
        <w:numPr>
          <w:ilvl w:val="0"/>
          <w:numId w:val="24"/>
        </w:numPr>
        <w:tabs>
          <w:tab w:val="left" w:pos="284"/>
        </w:tabs>
        <w:autoSpaceDE w:val="0"/>
        <w:autoSpaceDN w:val="0"/>
        <w:adjustRightInd w:val="0"/>
        <w:spacing w:after="0" w:line="240" w:lineRule="auto"/>
        <w:ind w:hanging="540"/>
        <w:jc w:val="both"/>
        <w:rPr>
          <w:rFonts w:ascii="Times New Roman" w:hAnsi="Times New Roman"/>
          <w:lang w:eastAsia="ru-RU"/>
        </w:rPr>
      </w:pPr>
      <w:r w:rsidRPr="0014692D">
        <w:rPr>
          <w:rFonts w:ascii="Times New Roman" w:hAnsi="Times New Roman"/>
          <w:lang w:eastAsia="ru-RU"/>
        </w:rPr>
        <w:t>уточнение (обновление, изменение);</w:t>
      </w:r>
    </w:p>
    <w:p w:rsidR="007F56BB" w:rsidRPr="0014692D" w:rsidRDefault="007F56BB" w:rsidP="00475CF9">
      <w:pPr>
        <w:numPr>
          <w:ilvl w:val="0"/>
          <w:numId w:val="24"/>
        </w:numPr>
        <w:tabs>
          <w:tab w:val="left" w:pos="284"/>
        </w:tabs>
        <w:autoSpaceDE w:val="0"/>
        <w:autoSpaceDN w:val="0"/>
        <w:adjustRightInd w:val="0"/>
        <w:spacing w:after="0" w:line="240" w:lineRule="auto"/>
        <w:ind w:hanging="540"/>
        <w:jc w:val="both"/>
        <w:rPr>
          <w:rFonts w:ascii="Times New Roman" w:hAnsi="Times New Roman"/>
          <w:lang w:eastAsia="ru-RU"/>
        </w:rPr>
      </w:pPr>
      <w:r w:rsidRPr="0014692D">
        <w:rPr>
          <w:rFonts w:ascii="Times New Roman" w:hAnsi="Times New Roman"/>
          <w:lang w:eastAsia="ru-RU"/>
        </w:rPr>
        <w:t>извлечение;</w:t>
      </w:r>
    </w:p>
    <w:p w:rsidR="007F56BB" w:rsidRPr="0014692D" w:rsidRDefault="007F56BB" w:rsidP="00475CF9">
      <w:pPr>
        <w:numPr>
          <w:ilvl w:val="0"/>
          <w:numId w:val="24"/>
        </w:numPr>
        <w:tabs>
          <w:tab w:val="left" w:pos="284"/>
        </w:tabs>
        <w:autoSpaceDE w:val="0"/>
        <w:autoSpaceDN w:val="0"/>
        <w:adjustRightInd w:val="0"/>
        <w:spacing w:after="0" w:line="240" w:lineRule="auto"/>
        <w:ind w:hanging="540"/>
        <w:jc w:val="both"/>
        <w:rPr>
          <w:rFonts w:ascii="Times New Roman" w:hAnsi="Times New Roman"/>
          <w:lang w:eastAsia="ru-RU"/>
        </w:rPr>
      </w:pPr>
      <w:r w:rsidRPr="0014692D">
        <w:rPr>
          <w:rFonts w:ascii="Times New Roman" w:hAnsi="Times New Roman"/>
          <w:lang w:eastAsia="ru-RU"/>
        </w:rPr>
        <w:t>использование;</w:t>
      </w:r>
    </w:p>
    <w:p w:rsidR="007F56BB" w:rsidRPr="0014692D" w:rsidRDefault="007F56BB" w:rsidP="00475CF9">
      <w:pPr>
        <w:numPr>
          <w:ilvl w:val="0"/>
          <w:numId w:val="24"/>
        </w:numPr>
        <w:tabs>
          <w:tab w:val="left" w:pos="284"/>
        </w:tabs>
        <w:autoSpaceDE w:val="0"/>
        <w:autoSpaceDN w:val="0"/>
        <w:adjustRightInd w:val="0"/>
        <w:spacing w:after="0" w:line="240" w:lineRule="auto"/>
        <w:ind w:hanging="540"/>
        <w:jc w:val="both"/>
        <w:rPr>
          <w:rFonts w:ascii="Times New Roman" w:hAnsi="Times New Roman"/>
          <w:lang w:eastAsia="ru-RU"/>
        </w:rPr>
      </w:pPr>
      <w:r w:rsidRPr="0014692D">
        <w:rPr>
          <w:rFonts w:ascii="Times New Roman" w:hAnsi="Times New Roman"/>
          <w:lang w:eastAsia="ru-RU"/>
        </w:rPr>
        <w:t>передачу (распространение, предоставление, доступ);</w:t>
      </w:r>
    </w:p>
    <w:p w:rsidR="007F56BB" w:rsidRPr="0014692D" w:rsidRDefault="007F56BB" w:rsidP="00475CF9">
      <w:pPr>
        <w:numPr>
          <w:ilvl w:val="0"/>
          <w:numId w:val="24"/>
        </w:numPr>
        <w:tabs>
          <w:tab w:val="left" w:pos="284"/>
        </w:tabs>
        <w:autoSpaceDE w:val="0"/>
        <w:autoSpaceDN w:val="0"/>
        <w:adjustRightInd w:val="0"/>
        <w:spacing w:after="0" w:line="240" w:lineRule="auto"/>
        <w:ind w:hanging="540"/>
        <w:jc w:val="both"/>
        <w:rPr>
          <w:rFonts w:ascii="Times New Roman" w:hAnsi="Times New Roman"/>
          <w:lang w:eastAsia="ru-RU"/>
        </w:rPr>
      </w:pPr>
      <w:r w:rsidRPr="0014692D">
        <w:rPr>
          <w:rFonts w:ascii="Times New Roman" w:hAnsi="Times New Roman"/>
          <w:lang w:eastAsia="ru-RU"/>
        </w:rPr>
        <w:t>обезличивание;</w:t>
      </w:r>
    </w:p>
    <w:p w:rsidR="007F56BB" w:rsidRPr="0014692D" w:rsidRDefault="007F56BB" w:rsidP="00475CF9">
      <w:pPr>
        <w:numPr>
          <w:ilvl w:val="0"/>
          <w:numId w:val="24"/>
        </w:numPr>
        <w:tabs>
          <w:tab w:val="left" w:pos="284"/>
        </w:tabs>
        <w:autoSpaceDE w:val="0"/>
        <w:autoSpaceDN w:val="0"/>
        <w:adjustRightInd w:val="0"/>
        <w:spacing w:after="0" w:line="240" w:lineRule="auto"/>
        <w:ind w:hanging="540"/>
        <w:jc w:val="both"/>
        <w:rPr>
          <w:rFonts w:ascii="Times New Roman" w:hAnsi="Times New Roman"/>
          <w:lang w:eastAsia="ru-RU"/>
        </w:rPr>
      </w:pPr>
      <w:r w:rsidRPr="0014692D">
        <w:rPr>
          <w:rFonts w:ascii="Times New Roman" w:hAnsi="Times New Roman"/>
          <w:lang w:eastAsia="ru-RU"/>
        </w:rPr>
        <w:t>блокирование;</w:t>
      </w:r>
    </w:p>
    <w:p w:rsidR="007F56BB" w:rsidRPr="0014692D" w:rsidRDefault="007F56BB" w:rsidP="00475CF9">
      <w:pPr>
        <w:numPr>
          <w:ilvl w:val="0"/>
          <w:numId w:val="24"/>
        </w:numPr>
        <w:tabs>
          <w:tab w:val="left" w:pos="284"/>
        </w:tabs>
        <w:autoSpaceDE w:val="0"/>
        <w:autoSpaceDN w:val="0"/>
        <w:adjustRightInd w:val="0"/>
        <w:spacing w:after="0" w:line="240" w:lineRule="auto"/>
        <w:ind w:hanging="540"/>
        <w:jc w:val="both"/>
        <w:rPr>
          <w:rFonts w:ascii="Times New Roman" w:hAnsi="Times New Roman"/>
          <w:lang w:eastAsia="ru-RU"/>
        </w:rPr>
      </w:pPr>
      <w:r w:rsidRPr="0014692D">
        <w:rPr>
          <w:rFonts w:ascii="Times New Roman" w:hAnsi="Times New Roman"/>
          <w:lang w:eastAsia="ru-RU"/>
        </w:rPr>
        <w:t>удаление;</w:t>
      </w:r>
    </w:p>
    <w:p w:rsidR="007F56BB" w:rsidRPr="0014692D" w:rsidRDefault="007F56BB" w:rsidP="00475CF9">
      <w:pPr>
        <w:numPr>
          <w:ilvl w:val="0"/>
          <w:numId w:val="24"/>
        </w:numPr>
        <w:tabs>
          <w:tab w:val="left" w:pos="284"/>
        </w:tabs>
        <w:autoSpaceDE w:val="0"/>
        <w:autoSpaceDN w:val="0"/>
        <w:adjustRightInd w:val="0"/>
        <w:spacing w:after="0" w:line="240" w:lineRule="auto"/>
        <w:ind w:hanging="540"/>
        <w:jc w:val="both"/>
        <w:rPr>
          <w:rFonts w:ascii="Times New Roman" w:hAnsi="Times New Roman"/>
          <w:lang w:eastAsia="ru-RU"/>
        </w:rPr>
      </w:pPr>
      <w:r w:rsidRPr="0014692D">
        <w:rPr>
          <w:rFonts w:ascii="Times New Roman" w:hAnsi="Times New Roman"/>
          <w:lang w:eastAsia="ru-RU"/>
        </w:rPr>
        <w:t>уничтожение;</w:t>
      </w:r>
    </w:p>
    <w:p w:rsidR="007F56BB" w:rsidRPr="0014692D" w:rsidRDefault="007F56BB" w:rsidP="007F56BB">
      <w:pPr>
        <w:autoSpaceDE w:val="0"/>
        <w:autoSpaceDN w:val="0"/>
        <w:adjustRightInd w:val="0"/>
        <w:spacing w:after="0" w:line="240" w:lineRule="auto"/>
        <w:jc w:val="both"/>
        <w:rPr>
          <w:rFonts w:ascii="Times New Roman" w:hAnsi="Times New Roman"/>
          <w:lang w:eastAsia="ru-RU"/>
        </w:rPr>
      </w:pPr>
      <w:bookmarkStart w:id="7" w:name="sub_123"/>
      <w:bookmarkEnd w:id="7"/>
      <w:r w:rsidRPr="0014692D">
        <w:rPr>
          <w:rFonts w:ascii="Times New Roman" w:hAnsi="Times New Roman"/>
          <w:b/>
          <w:bCs/>
          <w:lang w:eastAsia="ru-RU"/>
        </w:rPr>
        <w:t>автоматизированная обработка персональных данных</w:t>
      </w:r>
      <w:r w:rsidRPr="0014692D">
        <w:rPr>
          <w:rFonts w:ascii="Times New Roman" w:hAnsi="Times New Roman"/>
          <w:lang w:eastAsia="ru-RU"/>
        </w:rPr>
        <w:t xml:space="preserve"> - обработка персональных данных с помощью средств вычислительной техники;</w:t>
      </w:r>
    </w:p>
    <w:p w:rsidR="007F56BB" w:rsidRPr="0014692D" w:rsidRDefault="007F56BB" w:rsidP="007F56BB">
      <w:pPr>
        <w:autoSpaceDE w:val="0"/>
        <w:autoSpaceDN w:val="0"/>
        <w:adjustRightInd w:val="0"/>
        <w:spacing w:after="0" w:line="240" w:lineRule="auto"/>
        <w:jc w:val="both"/>
        <w:rPr>
          <w:rFonts w:ascii="Times New Roman" w:hAnsi="Times New Roman"/>
          <w:lang w:eastAsia="ru-RU"/>
        </w:rPr>
      </w:pPr>
      <w:bookmarkStart w:id="8" w:name="sub_124"/>
      <w:bookmarkEnd w:id="8"/>
      <w:r w:rsidRPr="0014692D">
        <w:rPr>
          <w:rFonts w:ascii="Times New Roman" w:hAnsi="Times New Roman"/>
          <w:b/>
          <w:bCs/>
          <w:lang w:eastAsia="ru-RU"/>
        </w:rPr>
        <w:t>распространение персональных данных</w:t>
      </w:r>
      <w:r w:rsidRPr="0014692D">
        <w:rPr>
          <w:rFonts w:ascii="Times New Roman" w:hAnsi="Times New Roman"/>
          <w:lang w:eastAsia="ru-RU"/>
        </w:rPr>
        <w:t xml:space="preserve"> - действия, направленные на раскрытие персональных данных неопределенному кругу лиц;</w:t>
      </w:r>
    </w:p>
    <w:p w:rsidR="007F56BB" w:rsidRPr="0014692D" w:rsidRDefault="007F56BB" w:rsidP="007F56BB">
      <w:pPr>
        <w:autoSpaceDE w:val="0"/>
        <w:autoSpaceDN w:val="0"/>
        <w:adjustRightInd w:val="0"/>
        <w:spacing w:after="0" w:line="240" w:lineRule="auto"/>
        <w:jc w:val="both"/>
        <w:rPr>
          <w:rFonts w:ascii="Times New Roman" w:hAnsi="Times New Roman"/>
          <w:lang w:eastAsia="ru-RU"/>
        </w:rPr>
      </w:pPr>
      <w:bookmarkStart w:id="9" w:name="sub_125"/>
      <w:bookmarkEnd w:id="9"/>
      <w:r w:rsidRPr="0014692D">
        <w:rPr>
          <w:rFonts w:ascii="Times New Roman" w:hAnsi="Times New Roman"/>
          <w:b/>
          <w:bCs/>
          <w:lang w:eastAsia="ru-RU"/>
        </w:rPr>
        <w:t>предоставление персональных данных</w:t>
      </w:r>
      <w:r w:rsidRPr="0014692D">
        <w:rPr>
          <w:rFonts w:ascii="Times New Roman" w:hAnsi="Times New Roman"/>
          <w:lang w:eastAsia="ru-RU"/>
        </w:rPr>
        <w:t xml:space="preserve"> - действия, направленные на раскрытие персональных данных определенному лицу или определенному кругу лиц;</w:t>
      </w:r>
    </w:p>
    <w:p w:rsidR="007F56BB" w:rsidRPr="0014692D" w:rsidRDefault="007F56BB" w:rsidP="007F56BB">
      <w:pPr>
        <w:autoSpaceDE w:val="0"/>
        <w:autoSpaceDN w:val="0"/>
        <w:adjustRightInd w:val="0"/>
        <w:spacing w:after="0" w:line="240" w:lineRule="auto"/>
        <w:jc w:val="both"/>
        <w:rPr>
          <w:rFonts w:ascii="Times New Roman" w:hAnsi="Times New Roman"/>
          <w:lang w:eastAsia="ru-RU"/>
        </w:rPr>
      </w:pPr>
      <w:bookmarkStart w:id="10" w:name="sub_126"/>
      <w:bookmarkEnd w:id="10"/>
      <w:r w:rsidRPr="0014692D">
        <w:rPr>
          <w:rFonts w:ascii="Times New Roman" w:hAnsi="Times New Roman"/>
          <w:b/>
          <w:bCs/>
          <w:lang w:eastAsia="ru-RU"/>
        </w:rPr>
        <w:t>блокирование персональных данных</w:t>
      </w:r>
      <w:r w:rsidRPr="0014692D">
        <w:rPr>
          <w:rFonts w:ascii="Times New Roman" w:hAnsi="Times New Roman"/>
          <w:lang w:eastAsia="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7F56BB" w:rsidRPr="0014692D" w:rsidRDefault="007F56BB" w:rsidP="007F56BB">
      <w:pPr>
        <w:autoSpaceDE w:val="0"/>
        <w:autoSpaceDN w:val="0"/>
        <w:adjustRightInd w:val="0"/>
        <w:spacing w:after="0" w:line="240" w:lineRule="auto"/>
        <w:jc w:val="both"/>
        <w:rPr>
          <w:rFonts w:ascii="Times New Roman" w:hAnsi="Times New Roman"/>
          <w:lang w:eastAsia="ru-RU"/>
        </w:rPr>
      </w:pPr>
      <w:bookmarkStart w:id="11" w:name="sub_127"/>
      <w:bookmarkEnd w:id="11"/>
      <w:r w:rsidRPr="0014692D">
        <w:rPr>
          <w:rFonts w:ascii="Times New Roman" w:hAnsi="Times New Roman"/>
          <w:b/>
          <w:bCs/>
          <w:lang w:eastAsia="ru-RU"/>
        </w:rPr>
        <w:t>уничтожение персональных данных</w:t>
      </w:r>
      <w:r w:rsidRPr="0014692D">
        <w:rPr>
          <w:rFonts w:ascii="Times New Roman" w:hAnsi="Times New Roman"/>
          <w:lang w:eastAsia="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w:t>
      </w:r>
      <w:r w:rsidRPr="0014692D">
        <w:rPr>
          <w:rFonts w:ascii="Times New Roman" w:hAnsi="Times New Roman"/>
          <w:lang w:eastAsia="ru-RU"/>
        </w:rPr>
        <w:lastRenderedPageBreak/>
        <w:t>данных и (или) в результате которых уничтожаются материальные носители персональных данных;</w:t>
      </w:r>
    </w:p>
    <w:p w:rsidR="007F56BB" w:rsidRPr="0014692D" w:rsidRDefault="007F56BB" w:rsidP="007F56BB">
      <w:pPr>
        <w:autoSpaceDE w:val="0"/>
        <w:autoSpaceDN w:val="0"/>
        <w:adjustRightInd w:val="0"/>
        <w:spacing w:after="0" w:line="240" w:lineRule="auto"/>
        <w:jc w:val="both"/>
        <w:rPr>
          <w:rFonts w:ascii="Times New Roman" w:hAnsi="Times New Roman"/>
          <w:lang w:eastAsia="ru-RU"/>
        </w:rPr>
      </w:pPr>
      <w:bookmarkStart w:id="12" w:name="sub_128"/>
      <w:bookmarkEnd w:id="12"/>
      <w:r w:rsidRPr="0014692D">
        <w:rPr>
          <w:rFonts w:ascii="Times New Roman" w:hAnsi="Times New Roman"/>
          <w:b/>
          <w:bCs/>
          <w:lang w:eastAsia="ru-RU"/>
        </w:rPr>
        <w:t>обезличивание персональных данных</w:t>
      </w:r>
      <w:r w:rsidRPr="0014692D">
        <w:rPr>
          <w:rFonts w:ascii="Times New Roman" w:hAnsi="Times New Roman"/>
          <w:lang w:eastAsia="ru-RU"/>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7F56BB" w:rsidRPr="0014692D" w:rsidRDefault="007F56BB" w:rsidP="007F56BB">
      <w:pPr>
        <w:autoSpaceDE w:val="0"/>
        <w:autoSpaceDN w:val="0"/>
        <w:adjustRightInd w:val="0"/>
        <w:spacing w:after="0" w:line="240" w:lineRule="auto"/>
        <w:jc w:val="both"/>
        <w:rPr>
          <w:rFonts w:ascii="Times New Roman" w:hAnsi="Times New Roman"/>
          <w:lang w:eastAsia="ru-RU"/>
        </w:rPr>
      </w:pPr>
      <w:r w:rsidRPr="0014692D">
        <w:rPr>
          <w:rFonts w:ascii="Times New Roman" w:hAnsi="Times New Roman"/>
          <w:b/>
          <w:bCs/>
          <w:lang w:eastAsia="ru-RU"/>
        </w:rPr>
        <w:t>информационная система персональных данных</w:t>
      </w:r>
      <w:r w:rsidRPr="0014692D">
        <w:rPr>
          <w:rFonts w:ascii="Times New Roman" w:hAnsi="Times New Roman"/>
          <w:lang w:eastAsia="ru-RU"/>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7F56BB" w:rsidRPr="0014692D" w:rsidRDefault="00BF6278" w:rsidP="007F56BB">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1.5</w:t>
      </w:r>
      <w:r w:rsidR="007F56BB" w:rsidRPr="0014692D">
        <w:rPr>
          <w:rFonts w:ascii="Times New Roman" w:hAnsi="Times New Roman"/>
          <w:lang w:eastAsia="ru-RU"/>
        </w:rPr>
        <w:t>. Основные права и обязанности Оператора.</w:t>
      </w:r>
    </w:p>
    <w:p w:rsidR="007F56BB" w:rsidRPr="0014692D" w:rsidRDefault="00BF6278" w:rsidP="007F56BB">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1.5</w:t>
      </w:r>
      <w:r w:rsidR="007F56BB" w:rsidRPr="0014692D">
        <w:rPr>
          <w:rFonts w:ascii="Times New Roman" w:hAnsi="Times New Roman"/>
          <w:lang w:eastAsia="ru-RU"/>
        </w:rPr>
        <w:t>.1. Оператор</w:t>
      </w:r>
      <w:r w:rsidR="007F56BB" w:rsidRPr="0014692D">
        <w:rPr>
          <w:rFonts w:ascii="Times New Roman" w:hAnsi="Times New Roman"/>
          <w:b/>
          <w:bCs/>
          <w:lang w:eastAsia="ru-RU"/>
        </w:rPr>
        <w:t xml:space="preserve"> </w:t>
      </w:r>
      <w:r w:rsidR="007F56BB" w:rsidRPr="0014692D">
        <w:rPr>
          <w:rFonts w:ascii="Times New Roman" w:hAnsi="Times New Roman"/>
          <w:lang w:eastAsia="ru-RU"/>
        </w:rPr>
        <w:t>имеет право:</w:t>
      </w:r>
    </w:p>
    <w:p w:rsidR="007F56BB" w:rsidRPr="0014692D" w:rsidRDefault="007F56BB" w:rsidP="006957D9">
      <w:pPr>
        <w:numPr>
          <w:ilvl w:val="0"/>
          <w:numId w:val="2"/>
        </w:numPr>
        <w:tabs>
          <w:tab w:val="clear" w:pos="300"/>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7F56BB" w:rsidRPr="0014692D" w:rsidRDefault="007F56BB" w:rsidP="006957D9">
      <w:pPr>
        <w:numPr>
          <w:ilvl w:val="0"/>
          <w:numId w:val="2"/>
        </w:numPr>
        <w:tabs>
          <w:tab w:val="clear" w:pos="300"/>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 соблюдать конфиденциальность персональных данных, принимать необходимые меры, направленные на обеспечение выполнения обяза</w:t>
      </w:r>
      <w:r w:rsidR="004200AC" w:rsidRPr="0014692D">
        <w:rPr>
          <w:rFonts w:ascii="Times New Roman" w:hAnsi="Times New Roman"/>
          <w:lang w:eastAsia="ru-RU"/>
        </w:rPr>
        <w:t>нностей, предусмотренных Законом № 152-ФЗ</w:t>
      </w:r>
      <w:r w:rsidRPr="0014692D">
        <w:rPr>
          <w:rFonts w:ascii="Times New Roman" w:hAnsi="Times New Roman"/>
          <w:lang w:eastAsia="ru-RU"/>
        </w:rPr>
        <w:t>;</w:t>
      </w:r>
    </w:p>
    <w:p w:rsidR="004200AC" w:rsidRPr="0014692D" w:rsidRDefault="007F56BB" w:rsidP="004200AC">
      <w:pPr>
        <w:numPr>
          <w:ilvl w:val="0"/>
          <w:numId w:val="2"/>
        </w:numPr>
        <w:tabs>
          <w:tab w:val="clear" w:pos="300"/>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r w:rsidR="004200AC" w:rsidRPr="0014692D">
        <w:rPr>
          <w:rFonts w:ascii="Times New Roman" w:hAnsi="Times New Roman"/>
          <w:lang w:eastAsia="ru-RU"/>
        </w:rPr>
        <w:t>Законе № 152-ФЗ.</w:t>
      </w:r>
    </w:p>
    <w:p w:rsidR="007F56BB" w:rsidRPr="0014692D" w:rsidRDefault="00BF6278" w:rsidP="007F56BB">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1.5</w:t>
      </w:r>
      <w:r w:rsidR="007F56BB" w:rsidRPr="0014692D">
        <w:rPr>
          <w:rFonts w:ascii="Times New Roman" w:hAnsi="Times New Roman"/>
          <w:lang w:eastAsia="ru-RU"/>
        </w:rPr>
        <w:t>.2. Оператор</w:t>
      </w:r>
      <w:r w:rsidR="007F56BB" w:rsidRPr="0014692D">
        <w:rPr>
          <w:rFonts w:ascii="Times New Roman" w:hAnsi="Times New Roman"/>
          <w:b/>
          <w:bCs/>
          <w:lang w:eastAsia="ru-RU"/>
        </w:rPr>
        <w:t xml:space="preserve"> </w:t>
      </w:r>
      <w:r w:rsidR="007F56BB" w:rsidRPr="0014692D">
        <w:rPr>
          <w:rFonts w:ascii="Times New Roman" w:hAnsi="Times New Roman"/>
          <w:lang w:eastAsia="ru-RU"/>
        </w:rPr>
        <w:t>обязан:</w:t>
      </w:r>
    </w:p>
    <w:p w:rsidR="007F56BB" w:rsidRPr="0014692D" w:rsidRDefault="007F56BB" w:rsidP="004200AC">
      <w:pPr>
        <w:pStyle w:val="ab"/>
        <w:numPr>
          <w:ilvl w:val="0"/>
          <w:numId w:val="3"/>
        </w:numPr>
        <w:tabs>
          <w:tab w:val="clear" w:pos="300"/>
          <w:tab w:val="left" w:pos="142"/>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организовывать обработку персональных данных в соответствии с требованиями</w:t>
      </w:r>
      <w:r w:rsidR="004200AC" w:rsidRPr="0014692D">
        <w:rPr>
          <w:rFonts w:ascii="Times New Roman" w:hAnsi="Times New Roman"/>
          <w:lang w:eastAsia="ru-RU"/>
        </w:rPr>
        <w:t xml:space="preserve"> </w:t>
      </w:r>
      <w:r w:rsidR="008E0EFB">
        <w:rPr>
          <w:rFonts w:ascii="Times New Roman" w:hAnsi="Times New Roman"/>
          <w:lang w:eastAsia="ru-RU"/>
        </w:rPr>
        <w:t>Закона</w:t>
      </w:r>
      <w:r w:rsidR="0014692D">
        <w:rPr>
          <w:rFonts w:ascii="Times New Roman" w:hAnsi="Times New Roman"/>
          <w:lang w:eastAsia="ru-RU"/>
        </w:rPr>
        <w:t xml:space="preserve"> </w:t>
      </w:r>
      <w:r w:rsidR="004200AC" w:rsidRPr="0014692D">
        <w:rPr>
          <w:rFonts w:ascii="Times New Roman" w:hAnsi="Times New Roman"/>
          <w:lang w:eastAsia="ru-RU"/>
        </w:rPr>
        <w:t>№ 152-ФЗ;</w:t>
      </w:r>
    </w:p>
    <w:p w:rsidR="007F56BB" w:rsidRPr="0014692D" w:rsidRDefault="007F56BB" w:rsidP="00800D94">
      <w:pPr>
        <w:numPr>
          <w:ilvl w:val="0"/>
          <w:numId w:val="2"/>
        </w:numPr>
        <w:tabs>
          <w:tab w:val="clear" w:pos="300"/>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отвечать на обращения и запросы субъектов персональных данных и их законных представителей в соответствии с требованиями</w:t>
      </w:r>
      <w:r w:rsidR="00800D94" w:rsidRPr="0014692D">
        <w:rPr>
          <w:rFonts w:ascii="Times New Roman" w:hAnsi="Times New Roman"/>
          <w:lang w:eastAsia="ru-RU"/>
        </w:rPr>
        <w:t xml:space="preserve"> </w:t>
      </w:r>
      <w:r w:rsidR="008E0EFB">
        <w:rPr>
          <w:rFonts w:ascii="Times New Roman" w:hAnsi="Times New Roman"/>
          <w:lang w:eastAsia="ru-RU"/>
        </w:rPr>
        <w:t>Закона</w:t>
      </w:r>
      <w:r w:rsidR="00800D94" w:rsidRPr="0014692D">
        <w:rPr>
          <w:rFonts w:ascii="Times New Roman" w:hAnsi="Times New Roman"/>
          <w:lang w:eastAsia="ru-RU"/>
        </w:rPr>
        <w:t xml:space="preserve"> № 152-ФЗ;</w:t>
      </w:r>
    </w:p>
    <w:p w:rsidR="007F56BB" w:rsidRPr="0014692D" w:rsidRDefault="007F56BB" w:rsidP="006957D9">
      <w:pPr>
        <w:numPr>
          <w:ilvl w:val="0"/>
          <w:numId w:val="3"/>
        </w:numPr>
        <w:tabs>
          <w:tab w:val="clear" w:pos="300"/>
          <w:tab w:val="left" w:pos="284"/>
        </w:tabs>
        <w:autoSpaceDE w:val="0"/>
        <w:autoSpaceDN w:val="0"/>
        <w:adjustRightInd w:val="0"/>
        <w:spacing w:after="0" w:line="240" w:lineRule="auto"/>
        <w:ind w:left="0" w:firstLine="0"/>
        <w:jc w:val="both"/>
        <w:rPr>
          <w:rFonts w:ascii="Times New Roman" w:hAnsi="Times New Roman"/>
          <w:lang w:eastAsia="ru-RU"/>
        </w:rPr>
      </w:pPr>
      <w:proofErr w:type="gramStart"/>
      <w:r w:rsidRPr="0014692D">
        <w:rPr>
          <w:rFonts w:ascii="Times New Roman" w:hAnsi="Times New Roman"/>
          <w:lang w:eastAsia="ru-RU"/>
        </w:rPr>
        <w:t>сообщать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w:t>
      </w:r>
      <w:r w:rsidR="008E0EFB">
        <w:rPr>
          <w:rFonts w:ascii="Times New Roman" w:hAnsi="Times New Roman"/>
          <w:lang w:eastAsia="ru-RU"/>
        </w:rPr>
        <w:t>овых коммуникаций (далее по тексту также - Роскомнадзор</w:t>
      </w:r>
      <w:r w:rsidRPr="0014692D">
        <w:rPr>
          <w:rFonts w:ascii="Times New Roman" w:hAnsi="Times New Roman"/>
          <w:lang w:eastAsia="ru-RU"/>
        </w:rPr>
        <w:t>) по запросу этого органа необходимую информацию в течение 10 рабочих дней с даты получения такого запроса.</w:t>
      </w:r>
      <w:proofErr w:type="gramEnd"/>
      <w:r w:rsidRPr="0014692D">
        <w:rPr>
          <w:rFonts w:ascii="Times New Roman" w:hAnsi="Times New Roman"/>
          <w:lang w:eastAsia="ru-RU"/>
        </w:rPr>
        <w:t xml:space="preserve"> Данный срок </w:t>
      </w:r>
      <w:proofErr w:type="gramStart"/>
      <w:r w:rsidRPr="0014692D">
        <w:rPr>
          <w:rFonts w:ascii="Times New Roman" w:hAnsi="Times New Roman"/>
          <w:lang w:eastAsia="ru-RU"/>
        </w:rPr>
        <w:t>может быть продлен</w:t>
      </w:r>
      <w:proofErr w:type="gramEnd"/>
      <w:r w:rsidRPr="0014692D">
        <w:rPr>
          <w:rFonts w:ascii="Times New Roman" w:hAnsi="Times New Roman"/>
          <w:lang w:eastAsia="ru-RU"/>
        </w:rPr>
        <w:t xml:space="preserve">, но не более чем на пять рабочих дней. Для этого Оператору необходимо направить в Роскомнадзор мотивированное уведомление с указанием </w:t>
      </w:r>
      <w:proofErr w:type="gramStart"/>
      <w:r w:rsidRPr="0014692D">
        <w:rPr>
          <w:rFonts w:ascii="Times New Roman" w:hAnsi="Times New Roman"/>
          <w:lang w:eastAsia="ru-RU"/>
        </w:rPr>
        <w:t>причин продления срока предоставления запрашиваемой информации</w:t>
      </w:r>
      <w:proofErr w:type="gramEnd"/>
      <w:r w:rsidRPr="0014692D">
        <w:rPr>
          <w:rFonts w:ascii="Times New Roman" w:hAnsi="Times New Roman"/>
          <w:lang w:eastAsia="ru-RU"/>
        </w:rPr>
        <w:t>;</w:t>
      </w:r>
    </w:p>
    <w:p w:rsidR="007F56BB" w:rsidRPr="0014692D" w:rsidRDefault="007F56BB" w:rsidP="006957D9">
      <w:pPr>
        <w:numPr>
          <w:ilvl w:val="0"/>
          <w:numId w:val="3"/>
        </w:numPr>
        <w:tabs>
          <w:tab w:val="clear" w:pos="300"/>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rsidR="007F56BB" w:rsidRPr="0014692D" w:rsidRDefault="00BF6278" w:rsidP="007F56BB">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1.6</w:t>
      </w:r>
      <w:r w:rsidR="007F56BB" w:rsidRPr="0014692D">
        <w:rPr>
          <w:rFonts w:ascii="Times New Roman" w:hAnsi="Times New Roman"/>
          <w:lang w:eastAsia="ru-RU"/>
        </w:rPr>
        <w:t>. Основные права субъекта персональных данных. Субъект персональных данных имеет право:</w:t>
      </w:r>
    </w:p>
    <w:p w:rsidR="007F56BB" w:rsidRPr="0014692D" w:rsidRDefault="007F56BB" w:rsidP="006957D9">
      <w:pPr>
        <w:numPr>
          <w:ilvl w:val="0"/>
          <w:numId w:val="4"/>
        </w:numPr>
        <w:tabs>
          <w:tab w:val="clear" w:pos="300"/>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w:t>
      </w:r>
      <w:r w:rsidR="008E0EFB">
        <w:rPr>
          <w:rFonts w:ascii="Times New Roman" w:hAnsi="Times New Roman"/>
          <w:lang w:eastAsia="ru-RU"/>
        </w:rPr>
        <w:t>ен Законом № 152-ФЗ</w:t>
      </w:r>
      <w:r w:rsidRPr="0014692D">
        <w:rPr>
          <w:rFonts w:ascii="Times New Roman" w:hAnsi="Times New Roman"/>
          <w:lang w:eastAsia="ru-RU"/>
        </w:rPr>
        <w:t>;</w:t>
      </w:r>
    </w:p>
    <w:p w:rsidR="007F56BB" w:rsidRPr="0014692D" w:rsidRDefault="007F56BB" w:rsidP="006957D9">
      <w:pPr>
        <w:numPr>
          <w:ilvl w:val="0"/>
          <w:numId w:val="4"/>
        </w:numPr>
        <w:tabs>
          <w:tab w:val="clear" w:pos="300"/>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7F56BB" w:rsidRPr="0014692D" w:rsidRDefault="007F56BB" w:rsidP="006957D9">
      <w:pPr>
        <w:numPr>
          <w:ilvl w:val="0"/>
          <w:numId w:val="4"/>
        </w:numPr>
        <w:tabs>
          <w:tab w:val="clear" w:pos="300"/>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дать предварительное согласие на обработку персональных данных в целях продвижения на рынке товаров, работ и услуг;</w:t>
      </w:r>
    </w:p>
    <w:p w:rsidR="007F56BB" w:rsidRPr="0014692D" w:rsidRDefault="007F56BB" w:rsidP="006957D9">
      <w:pPr>
        <w:numPr>
          <w:ilvl w:val="0"/>
          <w:numId w:val="4"/>
        </w:numPr>
        <w:tabs>
          <w:tab w:val="clear" w:pos="300"/>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обжаловать в Роскомнадзоре или в судебном порядке неправомерные действия или бездействие Оператора при обработке его персональных данных.</w:t>
      </w:r>
    </w:p>
    <w:p w:rsidR="007F56BB" w:rsidRPr="0014692D" w:rsidRDefault="00BF6278" w:rsidP="007F56BB">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lastRenderedPageBreak/>
        <w:t>1.7</w:t>
      </w:r>
      <w:r w:rsidR="007F56BB" w:rsidRPr="0014692D">
        <w:rPr>
          <w:rFonts w:ascii="Times New Roman" w:hAnsi="Times New Roman"/>
          <w:lang w:eastAsia="ru-RU"/>
        </w:rPr>
        <w:t>.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rsidR="007F56BB" w:rsidRPr="0014692D" w:rsidRDefault="00BF6278" w:rsidP="007F56BB">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1.8</w:t>
      </w:r>
      <w:r w:rsidR="007F56BB" w:rsidRPr="0014692D">
        <w:rPr>
          <w:rFonts w:ascii="Times New Roman" w:hAnsi="Times New Roman"/>
          <w:lang w:eastAsia="ru-RU"/>
        </w:rPr>
        <w:t xml:space="preserve">. Ответственность за нарушение требований законодательства Российской Федерации </w:t>
      </w:r>
      <w:r w:rsidR="00122DDB" w:rsidRPr="0014692D">
        <w:rPr>
          <w:rFonts w:ascii="Times New Roman" w:hAnsi="Times New Roman"/>
          <w:lang w:eastAsia="ru-RU"/>
        </w:rPr>
        <w:t>и нормативных актов Оператора</w:t>
      </w:r>
      <w:r w:rsidR="007F56BB" w:rsidRPr="0014692D">
        <w:rPr>
          <w:rFonts w:ascii="Times New Roman" w:hAnsi="Times New Roman"/>
          <w:lang w:eastAsia="ru-RU"/>
        </w:rPr>
        <w:t xml:space="preserve"> в сфере обработки и защиты персональных данных определяется в соответствии с законодательством Российской Федерации.</w:t>
      </w:r>
    </w:p>
    <w:p w:rsidR="007F56BB" w:rsidRPr="0014692D" w:rsidRDefault="007F56BB" w:rsidP="007F56BB">
      <w:pPr>
        <w:autoSpaceDE w:val="0"/>
        <w:autoSpaceDN w:val="0"/>
        <w:adjustRightInd w:val="0"/>
        <w:spacing w:after="0" w:line="240" w:lineRule="auto"/>
        <w:jc w:val="both"/>
        <w:rPr>
          <w:rFonts w:ascii="Times New Roman" w:hAnsi="Times New Roman"/>
          <w:lang w:eastAsia="ru-RU"/>
        </w:rPr>
      </w:pPr>
    </w:p>
    <w:p w:rsidR="007F56BB" w:rsidRPr="0014692D" w:rsidRDefault="007F56BB" w:rsidP="007F56BB">
      <w:pPr>
        <w:autoSpaceDE w:val="0"/>
        <w:autoSpaceDN w:val="0"/>
        <w:adjustRightInd w:val="0"/>
        <w:spacing w:after="0" w:line="240" w:lineRule="auto"/>
        <w:jc w:val="center"/>
        <w:rPr>
          <w:rFonts w:ascii="Times New Roman" w:hAnsi="Times New Roman"/>
          <w:lang w:eastAsia="ru-RU"/>
        </w:rPr>
      </w:pPr>
      <w:r w:rsidRPr="0014692D">
        <w:rPr>
          <w:rFonts w:ascii="Times New Roman" w:hAnsi="Times New Roman"/>
          <w:b/>
          <w:bCs/>
          <w:lang w:eastAsia="ru-RU"/>
        </w:rPr>
        <w:t>2. Цели обработки персональных данных</w:t>
      </w:r>
    </w:p>
    <w:p w:rsidR="007F56BB" w:rsidRPr="0014692D" w:rsidRDefault="007F56BB" w:rsidP="007F56BB">
      <w:pPr>
        <w:autoSpaceDE w:val="0"/>
        <w:autoSpaceDN w:val="0"/>
        <w:adjustRightInd w:val="0"/>
        <w:spacing w:after="0" w:line="240" w:lineRule="auto"/>
        <w:jc w:val="both"/>
        <w:rPr>
          <w:rFonts w:ascii="Times New Roman" w:hAnsi="Times New Roman"/>
          <w:lang w:eastAsia="ru-RU"/>
        </w:rPr>
      </w:pPr>
    </w:p>
    <w:p w:rsidR="007F56BB" w:rsidRPr="0014692D" w:rsidRDefault="007F56BB" w:rsidP="007F56BB">
      <w:pPr>
        <w:autoSpaceDE w:val="0"/>
        <w:autoSpaceDN w:val="0"/>
        <w:adjustRightInd w:val="0"/>
        <w:spacing w:after="0" w:line="240" w:lineRule="auto"/>
        <w:jc w:val="both"/>
        <w:rPr>
          <w:rFonts w:ascii="Times New Roman" w:hAnsi="Times New Roman"/>
          <w:lang w:eastAsia="ru-RU"/>
        </w:rPr>
      </w:pPr>
      <w:bookmarkStart w:id="13" w:name="sub_21"/>
      <w:bookmarkEnd w:id="13"/>
      <w:r w:rsidRPr="0014692D">
        <w:rPr>
          <w:rFonts w:ascii="Times New Roman" w:hAnsi="Times New Roman"/>
          <w:lang w:eastAsia="ru-RU"/>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7F56BB" w:rsidRPr="0014692D" w:rsidRDefault="007F56BB" w:rsidP="007F56BB">
      <w:pPr>
        <w:autoSpaceDE w:val="0"/>
        <w:autoSpaceDN w:val="0"/>
        <w:adjustRightInd w:val="0"/>
        <w:spacing w:after="0" w:line="240" w:lineRule="auto"/>
        <w:jc w:val="both"/>
        <w:rPr>
          <w:rFonts w:ascii="Times New Roman" w:hAnsi="Times New Roman"/>
          <w:lang w:eastAsia="ru-RU"/>
        </w:rPr>
      </w:pPr>
      <w:r w:rsidRPr="0014692D">
        <w:rPr>
          <w:rFonts w:ascii="Times New Roman" w:hAnsi="Times New Roman"/>
          <w:lang w:eastAsia="ru-RU"/>
        </w:rPr>
        <w:t>2.2. Обработке подлежат только персональные данные, которые отвечают целям их обработки.</w:t>
      </w:r>
    </w:p>
    <w:p w:rsidR="008423B5" w:rsidRPr="0014692D" w:rsidRDefault="007F56BB" w:rsidP="008423B5">
      <w:pPr>
        <w:autoSpaceDE w:val="0"/>
        <w:autoSpaceDN w:val="0"/>
        <w:adjustRightInd w:val="0"/>
        <w:spacing w:after="0" w:line="240" w:lineRule="auto"/>
        <w:jc w:val="both"/>
        <w:rPr>
          <w:rFonts w:ascii="Times New Roman" w:hAnsi="Times New Roman"/>
          <w:lang w:eastAsia="ru-RU"/>
        </w:rPr>
      </w:pPr>
      <w:r w:rsidRPr="0014692D">
        <w:rPr>
          <w:rFonts w:ascii="Times New Roman" w:hAnsi="Times New Roman"/>
          <w:lang w:eastAsia="ru-RU"/>
        </w:rPr>
        <w:t>2.3. Обработка Оператором персональных данных о</w:t>
      </w:r>
      <w:r w:rsidR="008423B5" w:rsidRPr="0014692D">
        <w:rPr>
          <w:rFonts w:ascii="Times New Roman" w:hAnsi="Times New Roman"/>
          <w:lang w:eastAsia="ru-RU"/>
        </w:rPr>
        <w:t>существляется в следующих целях:</w:t>
      </w:r>
    </w:p>
    <w:p w:rsidR="008423B5" w:rsidRPr="0014692D" w:rsidRDefault="008E0EFB" w:rsidP="006957D9">
      <w:pPr>
        <w:numPr>
          <w:ilvl w:val="0"/>
          <w:numId w:val="23"/>
        </w:numPr>
        <w:tabs>
          <w:tab w:val="clear" w:pos="540"/>
          <w:tab w:val="num" w:pos="0"/>
          <w:tab w:val="left" w:pos="284"/>
        </w:tabs>
        <w:autoSpaceDE w:val="0"/>
        <w:autoSpaceDN w:val="0"/>
        <w:adjustRightInd w:val="0"/>
        <w:spacing w:after="0" w:line="240" w:lineRule="auto"/>
        <w:ind w:left="0" w:firstLine="0"/>
        <w:jc w:val="both"/>
        <w:rPr>
          <w:rFonts w:ascii="Times New Roman" w:hAnsi="Times New Roman"/>
          <w:lang w:eastAsia="ru-RU"/>
        </w:rPr>
      </w:pPr>
      <w:proofErr w:type="gramStart"/>
      <w:r>
        <w:rPr>
          <w:rFonts w:ascii="Times New Roman" w:hAnsi="Times New Roman"/>
          <w:lang w:eastAsia="ru-RU"/>
        </w:rPr>
        <w:t>осуществление</w:t>
      </w:r>
      <w:r w:rsidR="007F56BB" w:rsidRPr="0014692D">
        <w:rPr>
          <w:rFonts w:ascii="Times New Roman" w:hAnsi="Times New Roman"/>
          <w:lang w:eastAsia="ru-RU"/>
        </w:rPr>
        <w:t xml:space="preserve"> деятельности в соо</w:t>
      </w:r>
      <w:r w:rsidR="008423B5" w:rsidRPr="0014692D">
        <w:rPr>
          <w:rFonts w:ascii="Times New Roman" w:hAnsi="Times New Roman"/>
          <w:lang w:eastAsia="ru-RU"/>
        </w:rPr>
        <w:t>тветствии с требованиями градостроительного законодательств</w:t>
      </w:r>
      <w:r>
        <w:rPr>
          <w:rFonts w:ascii="Times New Roman" w:hAnsi="Times New Roman"/>
          <w:lang w:eastAsia="ru-RU"/>
        </w:rPr>
        <w:t>а</w:t>
      </w:r>
      <w:r w:rsidR="008423B5" w:rsidRPr="0014692D">
        <w:rPr>
          <w:rFonts w:ascii="Times New Roman" w:hAnsi="Times New Roman"/>
          <w:lang w:eastAsia="ru-RU"/>
        </w:rPr>
        <w:t xml:space="preserve"> (принятия решения о приеме в члены саморегулируемой организации</w:t>
      </w:r>
      <w:r w:rsidR="00800D94" w:rsidRPr="0014692D">
        <w:rPr>
          <w:rFonts w:ascii="Times New Roman" w:hAnsi="Times New Roman"/>
          <w:lang w:eastAsia="ru-RU"/>
        </w:rPr>
        <w:t>;</w:t>
      </w:r>
      <w:r w:rsidR="008423B5" w:rsidRPr="0014692D">
        <w:rPr>
          <w:rFonts w:ascii="Times New Roman" w:hAnsi="Times New Roman"/>
          <w:lang w:eastAsia="ru-RU"/>
        </w:rPr>
        <w:t xml:space="preserve"> </w:t>
      </w:r>
      <w:r w:rsidR="00800D94" w:rsidRPr="0014692D">
        <w:rPr>
          <w:rFonts w:ascii="Times New Roman" w:hAnsi="Times New Roman"/>
          <w:lang w:eastAsia="ru-RU"/>
        </w:rPr>
        <w:t>осуществление функций контроля;</w:t>
      </w:r>
      <w:r w:rsidR="008423B5" w:rsidRPr="0014692D">
        <w:rPr>
          <w:rFonts w:ascii="Times New Roman" w:hAnsi="Times New Roman"/>
          <w:lang w:eastAsia="ru-RU"/>
        </w:rPr>
        <w:t xml:space="preserve"> раскрытие информации и ведение реестра член</w:t>
      </w:r>
      <w:r w:rsidR="00800D94" w:rsidRPr="0014692D">
        <w:rPr>
          <w:rFonts w:ascii="Times New Roman" w:hAnsi="Times New Roman"/>
          <w:lang w:eastAsia="ru-RU"/>
        </w:rPr>
        <w:t>ов саморегулируемой организации;</w:t>
      </w:r>
      <w:r w:rsidR="008423B5" w:rsidRPr="0014692D">
        <w:rPr>
          <w:rFonts w:ascii="Times New Roman" w:hAnsi="Times New Roman"/>
          <w:lang w:eastAsia="ru-RU"/>
        </w:rPr>
        <w:t xml:space="preserve"> осуществление функций по передаче данных для включения в Национальный реестр специалистов</w:t>
      </w:r>
      <w:r w:rsidR="003F6E70" w:rsidRPr="0014692D">
        <w:rPr>
          <w:rFonts w:ascii="Times New Roman" w:hAnsi="Times New Roman"/>
          <w:lang w:eastAsia="ru-RU"/>
        </w:rPr>
        <w:t xml:space="preserve"> Ассоциации «Национальное объединение строителей»</w:t>
      </w:r>
      <w:r w:rsidR="00800D94" w:rsidRPr="0014692D">
        <w:rPr>
          <w:rFonts w:ascii="Times New Roman" w:hAnsi="Times New Roman"/>
          <w:lang w:eastAsia="ru-RU"/>
        </w:rPr>
        <w:t>;</w:t>
      </w:r>
      <w:r w:rsidR="008423B5" w:rsidRPr="0014692D">
        <w:rPr>
          <w:rFonts w:ascii="Times New Roman" w:hAnsi="Times New Roman"/>
          <w:lang w:eastAsia="ru-RU"/>
        </w:rPr>
        <w:t xml:space="preserve"> размещения сведений лиц, осуществляющих деятельность в органах управления саморегулируемой организации);</w:t>
      </w:r>
      <w:proofErr w:type="gramEnd"/>
    </w:p>
    <w:p w:rsidR="00EA14E1" w:rsidRPr="0014692D" w:rsidRDefault="008423B5" w:rsidP="006957D9">
      <w:pPr>
        <w:numPr>
          <w:ilvl w:val="0"/>
          <w:numId w:val="23"/>
        </w:numPr>
        <w:tabs>
          <w:tab w:val="clear" w:pos="540"/>
          <w:tab w:val="num" w:pos="0"/>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надлежащее оформление трудовых отношений с работниками Оператора</w:t>
      </w:r>
      <w:r w:rsidR="00EA14E1" w:rsidRPr="0014692D">
        <w:rPr>
          <w:rFonts w:ascii="Times New Roman" w:hAnsi="Times New Roman"/>
          <w:lang w:eastAsia="ru-RU"/>
        </w:rPr>
        <w:t>;</w:t>
      </w:r>
    </w:p>
    <w:p w:rsidR="007F56BB" w:rsidRPr="0014692D" w:rsidRDefault="00EA14E1" w:rsidP="006957D9">
      <w:pPr>
        <w:numPr>
          <w:ilvl w:val="0"/>
          <w:numId w:val="23"/>
        </w:numPr>
        <w:tabs>
          <w:tab w:val="clear" w:pos="540"/>
          <w:tab w:val="num" w:pos="0"/>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надлежащее отношение гражданско-правовых отношений;</w:t>
      </w:r>
      <w:r w:rsidR="003F6E70" w:rsidRPr="0014692D">
        <w:rPr>
          <w:rFonts w:ascii="Times New Roman" w:hAnsi="Times New Roman"/>
          <w:lang w:eastAsia="ru-RU"/>
        </w:rPr>
        <w:t xml:space="preserve"> </w:t>
      </w:r>
    </w:p>
    <w:p w:rsidR="007F56BB" w:rsidRPr="0014692D" w:rsidRDefault="003F6E70" w:rsidP="007F56BB">
      <w:pPr>
        <w:numPr>
          <w:ilvl w:val="0"/>
          <w:numId w:val="23"/>
        </w:numPr>
        <w:tabs>
          <w:tab w:val="clear" w:pos="540"/>
          <w:tab w:val="num" w:pos="0"/>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 xml:space="preserve">предоставление персональных данных в органы государственной власти в соответствии с требованиями законодательства о некоммерческих организациях, иными нормативными актами. </w:t>
      </w:r>
    </w:p>
    <w:p w:rsidR="007F56BB" w:rsidRPr="0014692D" w:rsidRDefault="007F56BB" w:rsidP="007F56BB">
      <w:pPr>
        <w:autoSpaceDE w:val="0"/>
        <w:autoSpaceDN w:val="0"/>
        <w:adjustRightInd w:val="0"/>
        <w:spacing w:after="0" w:line="240" w:lineRule="auto"/>
        <w:jc w:val="both"/>
        <w:rPr>
          <w:rFonts w:ascii="Times New Roman" w:hAnsi="Times New Roman"/>
          <w:lang w:eastAsia="ru-RU"/>
        </w:rPr>
      </w:pPr>
      <w:r w:rsidRPr="0014692D">
        <w:rPr>
          <w:rFonts w:ascii="Times New Roman" w:hAnsi="Times New Roman"/>
          <w:lang w:eastAsia="ru-RU"/>
        </w:rPr>
        <w:t>2.4. Обработка пер</w:t>
      </w:r>
      <w:r w:rsidR="003F6E70" w:rsidRPr="0014692D">
        <w:rPr>
          <w:rFonts w:ascii="Times New Roman" w:hAnsi="Times New Roman"/>
          <w:lang w:eastAsia="ru-RU"/>
        </w:rPr>
        <w:t>сональных данных осуществляется Оператором</w:t>
      </w:r>
      <w:r w:rsidRPr="0014692D">
        <w:rPr>
          <w:rFonts w:ascii="Times New Roman" w:hAnsi="Times New Roman"/>
          <w:lang w:eastAsia="ru-RU"/>
        </w:rPr>
        <w:t xml:space="preserve"> исключительно в целях обеспечения соблюдения законов и иных нормативных правовых актов.</w:t>
      </w:r>
    </w:p>
    <w:p w:rsidR="003F6E70" w:rsidRPr="0014692D" w:rsidRDefault="003F6E70" w:rsidP="007F56BB">
      <w:pPr>
        <w:autoSpaceDE w:val="0"/>
        <w:autoSpaceDN w:val="0"/>
        <w:adjustRightInd w:val="0"/>
        <w:spacing w:after="0" w:line="240" w:lineRule="auto"/>
        <w:jc w:val="both"/>
        <w:rPr>
          <w:rFonts w:ascii="Times New Roman" w:hAnsi="Times New Roman"/>
          <w:lang w:eastAsia="ru-RU"/>
        </w:rPr>
      </w:pPr>
    </w:p>
    <w:p w:rsidR="007F56BB" w:rsidRPr="0014692D" w:rsidRDefault="007F56BB" w:rsidP="007F56BB">
      <w:pPr>
        <w:autoSpaceDE w:val="0"/>
        <w:autoSpaceDN w:val="0"/>
        <w:adjustRightInd w:val="0"/>
        <w:spacing w:after="0" w:line="240" w:lineRule="auto"/>
        <w:jc w:val="center"/>
        <w:rPr>
          <w:rFonts w:ascii="Times New Roman" w:hAnsi="Times New Roman"/>
          <w:lang w:eastAsia="ru-RU"/>
        </w:rPr>
      </w:pPr>
      <w:r w:rsidRPr="0014692D">
        <w:rPr>
          <w:rFonts w:ascii="Times New Roman" w:hAnsi="Times New Roman"/>
          <w:b/>
          <w:bCs/>
          <w:lang w:eastAsia="ru-RU"/>
        </w:rPr>
        <w:t>3. Правовые основания обработки персональных данных</w:t>
      </w:r>
    </w:p>
    <w:p w:rsidR="007F56BB" w:rsidRPr="0014692D" w:rsidRDefault="007F56BB" w:rsidP="007F56BB">
      <w:pPr>
        <w:autoSpaceDE w:val="0"/>
        <w:autoSpaceDN w:val="0"/>
        <w:adjustRightInd w:val="0"/>
        <w:spacing w:after="0" w:line="240" w:lineRule="auto"/>
        <w:jc w:val="both"/>
        <w:rPr>
          <w:rFonts w:ascii="Times New Roman" w:hAnsi="Times New Roman"/>
          <w:lang w:eastAsia="ru-RU"/>
        </w:rPr>
      </w:pPr>
    </w:p>
    <w:p w:rsidR="007F56BB" w:rsidRPr="0014692D" w:rsidRDefault="007F56BB" w:rsidP="007F56BB">
      <w:pPr>
        <w:autoSpaceDE w:val="0"/>
        <w:autoSpaceDN w:val="0"/>
        <w:adjustRightInd w:val="0"/>
        <w:spacing w:after="0" w:line="240" w:lineRule="auto"/>
        <w:jc w:val="both"/>
        <w:rPr>
          <w:rFonts w:ascii="Times New Roman" w:hAnsi="Times New Roman"/>
          <w:lang w:eastAsia="ru-RU"/>
        </w:rPr>
      </w:pPr>
      <w:r w:rsidRPr="0014692D">
        <w:rPr>
          <w:rFonts w:ascii="Times New Roman" w:hAnsi="Times New Roman"/>
          <w:lang w:eastAsia="ru-RU"/>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rsidR="007F56BB" w:rsidRPr="0014692D" w:rsidRDefault="007F56BB" w:rsidP="00475CF9">
      <w:pPr>
        <w:numPr>
          <w:ilvl w:val="0"/>
          <w:numId w:val="25"/>
        </w:numPr>
        <w:tabs>
          <w:tab w:val="clear" w:pos="540"/>
          <w:tab w:val="num"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Гражданский кодекс Российской Федерации;</w:t>
      </w:r>
    </w:p>
    <w:p w:rsidR="007F56BB" w:rsidRPr="0014692D" w:rsidRDefault="007F56BB" w:rsidP="00475CF9">
      <w:pPr>
        <w:numPr>
          <w:ilvl w:val="0"/>
          <w:numId w:val="25"/>
        </w:numPr>
        <w:tabs>
          <w:tab w:val="clear" w:pos="540"/>
          <w:tab w:val="num"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Трудовой кодекс Российской Федерации;</w:t>
      </w:r>
    </w:p>
    <w:p w:rsidR="007F56BB" w:rsidRPr="0014692D" w:rsidRDefault="007F56BB" w:rsidP="00475CF9">
      <w:pPr>
        <w:numPr>
          <w:ilvl w:val="0"/>
          <w:numId w:val="25"/>
        </w:numPr>
        <w:tabs>
          <w:tab w:val="clear" w:pos="540"/>
          <w:tab w:val="num"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Налоговый кодекс Российской Федерации;</w:t>
      </w:r>
    </w:p>
    <w:p w:rsidR="008F3A53" w:rsidRPr="0014692D" w:rsidRDefault="008F3A53" w:rsidP="00475CF9">
      <w:pPr>
        <w:numPr>
          <w:ilvl w:val="0"/>
          <w:numId w:val="25"/>
        </w:numPr>
        <w:tabs>
          <w:tab w:val="clear" w:pos="540"/>
          <w:tab w:val="num"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Градостроительный кодекс Российской Федерации</w:t>
      </w:r>
    </w:p>
    <w:p w:rsidR="008F3A53" w:rsidRPr="0014692D" w:rsidRDefault="008F3A53" w:rsidP="00475CF9">
      <w:pPr>
        <w:numPr>
          <w:ilvl w:val="0"/>
          <w:numId w:val="25"/>
        </w:numPr>
        <w:tabs>
          <w:tab w:val="clear" w:pos="540"/>
          <w:tab w:val="num" w:pos="284"/>
        </w:tabs>
        <w:autoSpaceDE w:val="0"/>
        <w:autoSpaceDN w:val="0"/>
        <w:adjustRightInd w:val="0"/>
        <w:spacing w:after="0" w:line="240" w:lineRule="auto"/>
        <w:ind w:left="0" w:firstLine="0"/>
        <w:jc w:val="both"/>
        <w:rPr>
          <w:rFonts w:ascii="Times New Roman" w:hAnsi="Times New Roman"/>
          <w:lang w:eastAsia="ru-RU"/>
        </w:rPr>
      </w:pPr>
      <w:proofErr w:type="gramStart"/>
      <w:r w:rsidRPr="0014692D">
        <w:rPr>
          <w:rFonts w:ascii="Times New Roman" w:hAnsi="Times New Roman"/>
          <w:lang w:eastAsia="ru-RU"/>
        </w:rPr>
        <w:t>Федеральный</w:t>
      </w:r>
      <w:proofErr w:type="gramEnd"/>
      <w:r w:rsidRPr="0014692D">
        <w:rPr>
          <w:rFonts w:ascii="Times New Roman" w:hAnsi="Times New Roman"/>
          <w:lang w:eastAsia="ru-RU"/>
        </w:rPr>
        <w:t xml:space="preserve"> закона от </w:t>
      </w:r>
      <w:r w:rsidR="00475CF9" w:rsidRPr="0014692D">
        <w:rPr>
          <w:rFonts w:ascii="Times New Roman" w:hAnsi="Times New Roman"/>
          <w:lang w:eastAsia="ru-RU"/>
        </w:rPr>
        <w:t xml:space="preserve">12.01.1996 </w:t>
      </w:r>
      <w:r w:rsidRPr="0014692D">
        <w:rPr>
          <w:rFonts w:ascii="Times New Roman" w:hAnsi="Times New Roman"/>
          <w:lang w:eastAsia="ru-RU"/>
        </w:rPr>
        <w:t>№ 7-ФЗ «О некоммерческих организациях»</w:t>
      </w:r>
      <w:r w:rsidR="00475CF9" w:rsidRPr="0014692D">
        <w:rPr>
          <w:rFonts w:ascii="Times New Roman" w:hAnsi="Times New Roman"/>
          <w:lang w:eastAsia="ru-RU"/>
        </w:rPr>
        <w:t>;</w:t>
      </w:r>
    </w:p>
    <w:p w:rsidR="007F56BB" w:rsidRPr="0014692D" w:rsidRDefault="007F56BB" w:rsidP="00475CF9">
      <w:pPr>
        <w:numPr>
          <w:ilvl w:val="0"/>
          <w:numId w:val="25"/>
        </w:numPr>
        <w:tabs>
          <w:tab w:val="clear" w:pos="540"/>
          <w:tab w:val="num"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Федеральный закон</w:t>
      </w:r>
      <w:r w:rsidR="008F3A53" w:rsidRPr="0014692D">
        <w:rPr>
          <w:rFonts w:ascii="Times New Roman" w:hAnsi="Times New Roman"/>
          <w:lang w:eastAsia="ru-RU"/>
        </w:rPr>
        <w:t xml:space="preserve"> от 01.12.2007 № 315-ФЗ «О саморегулируемых организациях»</w:t>
      </w:r>
      <w:r w:rsidRPr="0014692D">
        <w:rPr>
          <w:rFonts w:ascii="Times New Roman" w:hAnsi="Times New Roman"/>
          <w:lang w:eastAsia="ru-RU"/>
        </w:rPr>
        <w:t>;</w:t>
      </w:r>
    </w:p>
    <w:p w:rsidR="007F56BB" w:rsidRPr="0014692D" w:rsidRDefault="007F56BB" w:rsidP="00475CF9">
      <w:pPr>
        <w:numPr>
          <w:ilvl w:val="0"/>
          <w:numId w:val="25"/>
        </w:numPr>
        <w:tabs>
          <w:tab w:val="clear" w:pos="540"/>
          <w:tab w:val="num"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Федеральны</w:t>
      </w:r>
      <w:r w:rsidR="008F3A53" w:rsidRPr="0014692D">
        <w:rPr>
          <w:rFonts w:ascii="Times New Roman" w:hAnsi="Times New Roman"/>
          <w:lang w:eastAsia="ru-RU"/>
        </w:rPr>
        <w:t>й закон от 06.12.2011 № 402-ФЗ «О бухгалтерском учете»</w:t>
      </w:r>
      <w:r w:rsidRPr="0014692D">
        <w:rPr>
          <w:rFonts w:ascii="Times New Roman" w:hAnsi="Times New Roman"/>
          <w:lang w:eastAsia="ru-RU"/>
        </w:rPr>
        <w:t>;</w:t>
      </w:r>
    </w:p>
    <w:p w:rsidR="007F56BB" w:rsidRPr="0014692D" w:rsidRDefault="007F56BB" w:rsidP="00475CF9">
      <w:pPr>
        <w:numPr>
          <w:ilvl w:val="0"/>
          <w:numId w:val="25"/>
        </w:numPr>
        <w:tabs>
          <w:tab w:val="clear" w:pos="540"/>
          <w:tab w:val="num"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Федеральный закон от</w:t>
      </w:r>
      <w:r w:rsidR="00016184" w:rsidRPr="0014692D">
        <w:rPr>
          <w:rFonts w:ascii="Times New Roman" w:hAnsi="Times New Roman"/>
          <w:lang w:eastAsia="ru-RU"/>
        </w:rPr>
        <w:t xml:space="preserve"> 15.12.2001 № 167-ФЗ «</w:t>
      </w:r>
      <w:r w:rsidRPr="0014692D">
        <w:rPr>
          <w:rFonts w:ascii="Times New Roman" w:hAnsi="Times New Roman"/>
          <w:lang w:eastAsia="ru-RU"/>
        </w:rPr>
        <w:t xml:space="preserve">Об обязательном пенсионном </w:t>
      </w:r>
      <w:r w:rsidR="00475CF9" w:rsidRPr="0014692D">
        <w:rPr>
          <w:rFonts w:ascii="Times New Roman" w:hAnsi="Times New Roman"/>
          <w:lang w:eastAsia="ru-RU"/>
        </w:rPr>
        <w:t xml:space="preserve">   </w:t>
      </w:r>
      <w:r w:rsidRPr="0014692D">
        <w:rPr>
          <w:rFonts w:ascii="Times New Roman" w:hAnsi="Times New Roman"/>
          <w:lang w:eastAsia="ru-RU"/>
        </w:rPr>
        <w:t>стр</w:t>
      </w:r>
      <w:r w:rsidR="00016184" w:rsidRPr="0014692D">
        <w:rPr>
          <w:rFonts w:ascii="Times New Roman" w:hAnsi="Times New Roman"/>
          <w:lang w:eastAsia="ru-RU"/>
        </w:rPr>
        <w:t>аховании в Российской Федерации»</w:t>
      </w:r>
      <w:r w:rsidRPr="0014692D">
        <w:rPr>
          <w:rFonts w:ascii="Times New Roman" w:hAnsi="Times New Roman"/>
          <w:lang w:eastAsia="ru-RU"/>
        </w:rPr>
        <w:t>;</w:t>
      </w:r>
    </w:p>
    <w:p w:rsidR="007F56BB" w:rsidRPr="0014692D" w:rsidRDefault="007F56BB" w:rsidP="00475CF9">
      <w:pPr>
        <w:numPr>
          <w:ilvl w:val="0"/>
          <w:numId w:val="25"/>
        </w:numPr>
        <w:tabs>
          <w:tab w:val="clear" w:pos="540"/>
          <w:tab w:val="num"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иные нормативные правовые акты, регулирующие отношения, связанные с деятельностью Оператора.</w:t>
      </w:r>
    </w:p>
    <w:p w:rsidR="007F56BB" w:rsidRPr="0014692D" w:rsidRDefault="007F56BB" w:rsidP="007F56BB">
      <w:pPr>
        <w:autoSpaceDE w:val="0"/>
        <w:autoSpaceDN w:val="0"/>
        <w:adjustRightInd w:val="0"/>
        <w:spacing w:after="0" w:line="240" w:lineRule="auto"/>
        <w:jc w:val="both"/>
        <w:rPr>
          <w:rFonts w:ascii="Times New Roman" w:hAnsi="Times New Roman"/>
          <w:lang w:eastAsia="ru-RU"/>
        </w:rPr>
      </w:pPr>
      <w:r w:rsidRPr="0014692D">
        <w:rPr>
          <w:rFonts w:ascii="Times New Roman" w:hAnsi="Times New Roman"/>
          <w:lang w:eastAsia="ru-RU"/>
        </w:rPr>
        <w:t>3.2. Правовым основанием обработки персональных данных также являются:</w:t>
      </w:r>
    </w:p>
    <w:p w:rsidR="007F56BB" w:rsidRPr="0014692D" w:rsidRDefault="00016184" w:rsidP="00475CF9">
      <w:pPr>
        <w:numPr>
          <w:ilvl w:val="0"/>
          <w:numId w:val="26"/>
        </w:numPr>
        <w:tabs>
          <w:tab w:val="clear" w:pos="540"/>
          <w:tab w:val="num" w:pos="142"/>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У</w:t>
      </w:r>
      <w:r w:rsidR="007F56BB" w:rsidRPr="0014692D">
        <w:rPr>
          <w:rFonts w:ascii="Times New Roman" w:hAnsi="Times New Roman"/>
          <w:lang w:eastAsia="ru-RU"/>
        </w:rPr>
        <w:t>с</w:t>
      </w:r>
      <w:r w:rsidRPr="0014692D">
        <w:rPr>
          <w:rFonts w:ascii="Times New Roman" w:hAnsi="Times New Roman"/>
          <w:lang w:eastAsia="ru-RU"/>
        </w:rPr>
        <w:t>тав Ассоциации «Саморегулируемая корпорация строителей Красноярского края»</w:t>
      </w:r>
      <w:r w:rsidR="007F56BB" w:rsidRPr="0014692D">
        <w:rPr>
          <w:rFonts w:ascii="Times New Roman" w:hAnsi="Times New Roman"/>
          <w:lang w:eastAsia="ru-RU"/>
        </w:rPr>
        <w:t>;</w:t>
      </w:r>
    </w:p>
    <w:p w:rsidR="007F56BB" w:rsidRPr="0014692D" w:rsidRDefault="007F56BB" w:rsidP="00475CF9">
      <w:pPr>
        <w:numPr>
          <w:ilvl w:val="0"/>
          <w:numId w:val="26"/>
        </w:numPr>
        <w:tabs>
          <w:tab w:val="clear" w:pos="540"/>
          <w:tab w:val="num" w:pos="142"/>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договоры, заключаемые между Оператором и субъектами персональных данных;</w:t>
      </w:r>
    </w:p>
    <w:p w:rsidR="00016184" w:rsidRPr="0014692D" w:rsidRDefault="007F56BB" w:rsidP="00475CF9">
      <w:pPr>
        <w:numPr>
          <w:ilvl w:val="0"/>
          <w:numId w:val="26"/>
        </w:numPr>
        <w:tabs>
          <w:tab w:val="clear" w:pos="540"/>
          <w:tab w:val="num" w:pos="142"/>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согласие субъектов персональных данных на о</w:t>
      </w:r>
      <w:r w:rsidR="00016184" w:rsidRPr="0014692D">
        <w:rPr>
          <w:rFonts w:ascii="Times New Roman" w:hAnsi="Times New Roman"/>
          <w:lang w:eastAsia="ru-RU"/>
        </w:rPr>
        <w:t>бработку их персональных данных;</w:t>
      </w:r>
    </w:p>
    <w:p w:rsidR="007F56BB" w:rsidRPr="0014692D" w:rsidRDefault="007F56BB" w:rsidP="007F56BB">
      <w:pPr>
        <w:autoSpaceDE w:val="0"/>
        <w:autoSpaceDN w:val="0"/>
        <w:adjustRightInd w:val="0"/>
        <w:spacing w:after="0" w:line="240" w:lineRule="auto"/>
        <w:jc w:val="both"/>
        <w:rPr>
          <w:rFonts w:ascii="Times New Roman" w:hAnsi="Times New Roman"/>
          <w:lang w:eastAsia="ru-RU"/>
        </w:rPr>
      </w:pPr>
    </w:p>
    <w:p w:rsidR="007F56BB" w:rsidRPr="0014692D" w:rsidRDefault="007F56BB" w:rsidP="007F56BB">
      <w:pPr>
        <w:autoSpaceDE w:val="0"/>
        <w:autoSpaceDN w:val="0"/>
        <w:adjustRightInd w:val="0"/>
        <w:spacing w:after="0" w:line="240" w:lineRule="auto"/>
        <w:jc w:val="center"/>
        <w:rPr>
          <w:rFonts w:ascii="Times New Roman" w:hAnsi="Times New Roman"/>
          <w:lang w:eastAsia="ru-RU"/>
        </w:rPr>
      </w:pPr>
      <w:r w:rsidRPr="0014692D">
        <w:rPr>
          <w:rFonts w:ascii="Times New Roman" w:hAnsi="Times New Roman"/>
          <w:b/>
          <w:bCs/>
          <w:lang w:eastAsia="ru-RU"/>
        </w:rPr>
        <w:t>4. Объем и категории обрабатываемых персональных данных,</w:t>
      </w:r>
    </w:p>
    <w:p w:rsidR="007F56BB" w:rsidRPr="0014692D" w:rsidRDefault="007F56BB" w:rsidP="007F56BB">
      <w:pPr>
        <w:autoSpaceDE w:val="0"/>
        <w:autoSpaceDN w:val="0"/>
        <w:adjustRightInd w:val="0"/>
        <w:spacing w:after="0" w:line="240" w:lineRule="auto"/>
        <w:jc w:val="center"/>
        <w:rPr>
          <w:rFonts w:ascii="Times New Roman" w:hAnsi="Times New Roman"/>
          <w:lang w:eastAsia="ru-RU"/>
        </w:rPr>
      </w:pPr>
      <w:r w:rsidRPr="0014692D">
        <w:rPr>
          <w:rFonts w:ascii="Times New Roman" w:hAnsi="Times New Roman"/>
          <w:b/>
          <w:bCs/>
          <w:lang w:eastAsia="ru-RU"/>
        </w:rPr>
        <w:t>категории субъектов персональных данных</w:t>
      </w:r>
    </w:p>
    <w:p w:rsidR="007F56BB" w:rsidRPr="0014692D" w:rsidRDefault="007F56BB" w:rsidP="007F56BB">
      <w:pPr>
        <w:autoSpaceDE w:val="0"/>
        <w:autoSpaceDN w:val="0"/>
        <w:adjustRightInd w:val="0"/>
        <w:spacing w:after="0" w:line="240" w:lineRule="auto"/>
        <w:jc w:val="both"/>
        <w:rPr>
          <w:rFonts w:ascii="Times New Roman" w:hAnsi="Times New Roman"/>
          <w:lang w:eastAsia="ru-RU"/>
        </w:rPr>
      </w:pPr>
    </w:p>
    <w:p w:rsidR="00800D94" w:rsidRPr="0014692D" w:rsidRDefault="007F56BB" w:rsidP="007F56BB">
      <w:pPr>
        <w:autoSpaceDE w:val="0"/>
        <w:autoSpaceDN w:val="0"/>
        <w:adjustRightInd w:val="0"/>
        <w:spacing w:after="0" w:line="240" w:lineRule="auto"/>
        <w:jc w:val="both"/>
        <w:rPr>
          <w:rFonts w:ascii="Times New Roman" w:hAnsi="Times New Roman"/>
          <w:lang w:eastAsia="ru-RU"/>
        </w:rPr>
      </w:pPr>
      <w:r w:rsidRPr="0014692D">
        <w:rPr>
          <w:rFonts w:ascii="Times New Roman" w:hAnsi="Times New Roman"/>
          <w:lang w:eastAsia="ru-RU"/>
        </w:rPr>
        <w:t xml:space="preserve">4.1. </w:t>
      </w:r>
      <w:proofErr w:type="gramStart"/>
      <w:r w:rsidRPr="0014692D">
        <w:rPr>
          <w:rFonts w:ascii="Times New Roman" w:hAnsi="Times New Roman"/>
          <w:lang w:eastAsia="ru-RU"/>
        </w:rPr>
        <w:t xml:space="preserve">Содержание и объем обрабатываемых персональных данных </w:t>
      </w:r>
      <w:r w:rsidR="00016184" w:rsidRPr="0014692D">
        <w:rPr>
          <w:rFonts w:ascii="Times New Roman" w:hAnsi="Times New Roman"/>
          <w:lang w:eastAsia="ru-RU"/>
        </w:rPr>
        <w:t>соответствуют</w:t>
      </w:r>
      <w:r w:rsidRPr="0014692D">
        <w:rPr>
          <w:rFonts w:ascii="Times New Roman" w:hAnsi="Times New Roman"/>
          <w:lang w:eastAsia="ru-RU"/>
        </w:rPr>
        <w:t xml:space="preserve"> заявленным целям об</w:t>
      </w:r>
      <w:r w:rsidR="00016184" w:rsidRPr="0014692D">
        <w:rPr>
          <w:rFonts w:ascii="Times New Roman" w:hAnsi="Times New Roman"/>
          <w:lang w:eastAsia="ru-RU"/>
        </w:rPr>
        <w:t>работки, предусмотренным в разделом</w:t>
      </w:r>
      <w:r w:rsidRPr="0014692D">
        <w:rPr>
          <w:rFonts w:ascii="Times New Roman" w:hAnsi="Times New Roman"/>
          <w:lang w:eastAsia="ru-RU"/>
        </w:rPr>
        <w:t xml:space="preserve"> 2 настоящей Политики. </w:t>
      </w:r>
      <w:proofErr w:type="gramEnd"/>
    </w:p>
    <w:p w:rsidR="007F56BB" w:rsidRPr="0014692D" w:rsidRDefault="00016184" w:rsidP="007F56BB">
      <w:pPr>
        <w:autoSpaceDE w:val="0"/>
        <w:autoSpaceDN w:val="0"/>
        <w:adjustRightInd w:val="0"/>
        <w:spacing w:after="0" w:line="240" w:lineRule="auto"/>
        <w:jc w:val="both"/>
        <w:rPr>
          <w:rFonts w:ascii="Times New Roman" w:hAnsi="Times New Roman"/>
          <w:lang w:eastAsia="ru-RU"/>
        </w:rPr>
      </w:pPr>
      <w:r w:rsidRPr="0014692D">
        <w:rPr>
          <w:rFonts w:ascii="Times New Roman" w:hAnsi="Times New Roman"/>
          <w:lang w:eastAsia="ru-RU"/>
        </w:rPr>
        <w:t>4.2. Оператор обрабатывает</w:t>
      </w:r>
      <w:r w:rsidR="007F56BB" w:rsidRPr="0014692D">
        <w:rPr>
          <w:rFonts w:ascii="Times New Roman" w:hAnsi="Times New Roman"/>
          <w:lang w:eastAsia="ru-RU"/>
        </w:rPr>
        <w:t xml:space="preserve"> персональные данные следующих категори</w:t>
      </w:r>
      <w:r w:rsidR="0014692D" w:rsidRPr="0014692D">
        <w:rPr>
          <w:rFonts w:ascii="Times New Roman" w:hAnsi="Times New Roman"/>
          <w:lang w:eastAsia="ru-RU"/>
        </w:rPr>
        <w:t>й субъектов персональных данных:</w:t>
      </w:r>
    </w:p>
    <w:p w:rsidR="007F56BB" w:rsidRPr="0014692D" w:rsidRDefault="007F56BB" w:rsidP="007F56BB">
      <w:pPr>
        <w:autoSpaceDE w:val="0"/>
        <w:autoSpaceDN w:val="0"/>
        <w:adjustRightInd w:val="0"/>
        <w:spacing w:after="0" w:line="240" w:lineRule="auto"/>
        <w:jc w:val="both"/>
        <w:rPr>
          <w:rFonts w:ascii="Times New Roman" w:hAnsi="Times New Roman"/>
          <w:lang w:eastAsia="ru-RU"/>
        </w:rPr>
      </w:pPr>
      <w:r w:rsidRPr="0014692D">
        <w:rPr>
          <w:rFonts w:ascii="Times New Roman" w:hAnsi="Times New Roman"/>
          <w:lang w:eastAsia="ru-RU"/>
        </w:rPr>
        <w:lastRenderedPageBreak/>
        <w:t>4.2.2. Работники и бывшие работники Оператора - для целей исполнения трудового законодательства в рамках трудовых и иных непосредственно связанных с ним отношений, осуществления пропускного режима:</w:t>
      </w:r>
    </w:p>
    <w:p w:rsidR="007F56BB" w:rsidRPr="0014692D" w:rsidRDefault="007F56BB" w:rsidP="0014692D">
      <w:pPr>
        <w:pStyle w:val="ab"/>
        <w:numPr>
          <w:ilvl w:val="0"/>
          <w:numId w:val="37"/>
        </w:numPr>
        <w:tabs>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фамилия, имя, отчество;</w:t>
      </w:r>
    </w:p>
    <w:p w:rsidR="007F56BB" w:rsidRPr="0014692D" w:rsidRDefault="007F56BB" w:rsidP="0014692D">
      <w:pPr>
        <w:pStyle w:val="ab"/>
        <w:numPr>
          <w:ilvl w:val="0"/>
          <w:numId w:val="37"/>
        </w:numPr>
        <w:tabs>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пол;</w:t>
      </w:r>
    </w:p>
    <w:p w:rsidR="007F56BB" w:rsidRPr="0014692D" w:rsidRDefault="007F56BB" w:rsidP="0014692D">
      <w:pPr>
        <w:pStyle w:val="ab"/>
        <w:numPr>
          <w:ilvl w:val="0"/>
          <w:numId w:val="37"/>
        </w:numPr>
        <w:tabs>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гражданство;</w:t>
      </w:r>
    </w:p>
    <w:p w:rsidR="007F56BB" w:rsidRPr="0014692D" w:rsidRDefault="007F56BB" w:rsidP="0014692D">
      <w:pPr>
        <w:pStyle w:val="ab"/>
        <w:numPr>
          <w:ilvl w:val="0"/>
          <w:numId w:val="37"/>
        </w:numPr>
        <w:tabs>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дата и место рождения;</w:t>
      </w:r>
    </w:p>
    <w:p w:rsidR="007F56BB" w:rsidRPr="0014692D" w:rsidRDefault="007F56BB" w:rsidP="0014692D">
      <w:pPr>
        <w:pStyle w:val="ab"/>
        <w:numPr>
          <w:ilvl w:val="0"/>
          <w:numId w:val="37"/>
        </w:numPr>
        <w:tabs>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паспортные данные;</w:t>
      </w:r>
    </w:p>
    <w:p w:rsidR="007F56BB" w:rsidRPr="0014692D" w:rsidRDefault="007F56BB" w:rsidP="0014692D">
      <w:pPr>
        <w:pStyle w:val="ab"/>
        <w:numPr>
          <w:ilvl w:val="0"/>
          <w:numId w:val="37"/>
        </w:numPr>
        <w:tabs>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адрес регистрации по месту жительства;</w:t>
      </w:r>
    </w:p>
    <w:p w:rsidR="007F56BB" w:rsidRPr="0014692D" w:rsidRDefault="007F56BB" w:rsidP="0014692D">
      <w:pPr>
        <w:pStyle w:val="ab"/>
        <w:numPr>
          <w:ilvl w:val="0"/>
          <w:numId w:val="37"/>
        </w:numPr>
        <w:tabs>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адрес фактического проживания;</w:t>
      </w:r>
    </w:p>
    <w:p w:rsidR="007F56BB" w:rsidRPr="0014692D" w:rsidRDefault="007F56BB" w:rsidP="0014692D">
      <w:pPr>
        <w:pStyle w:val="ab"/>
        <w:numPr>
          <w:ilvl w:val="0"/>
          <w:numId w:val="37"/>
        </w:numPr>
        <w:tabs>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контактные данные;</w:t>
      </w:r>
    </w:p>
    <w:p w:rsidR="007F56BB" w:rsidRPr="0014692D" w:rsidRDefault="007F56BB" w:rsidP="0014692D">
      <w:pPr>
        <w:pStyle w:val="ab"/>
        <w:numPr>
          <w:ilvl w:val="0"/>
          <w:numId w:val="37"/>
        </w:numPr>
        <w:tabs>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индивидуальный номер налогоплательщика;</w:t>
      </w:r>
    </w:p>
    <w:p w:rsidR="007F56BB" w:rsidRPr="0014692D" w:rsidRDefault="007F56BB" w:rsidP="0014692D">
      <w:pPr>
        <w:pStyle w:val="ab"/>
        <w:numPr>
          <w:ilvl w:val="0"/>
          <w:numId w:val="37"/>
        </w:numPr>
        <w:tabs>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страховой номер индивидуального лицевого счета (СНИЛС);</w:t>
      </w:r>
    </w:p>
    <w:p w:rsidR="007F56BB" w:rsidRPr="0014692D" w:rsidRDefault="007F56BB" w:rsidP="0014692D">
      <w:pPr>
        <w:pStyle w:val="ab"/>
        <w:numPr>
          <w:ilvl w:val="0"/>
          <w:numId w:val="37"/>
        </w:numPr>
        <w:tabs>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сведения об образовании, квалификации, профессиональной подготовке и повышении квалификации;</w:t>
      </w:r>
    </w:p>
    <w:p w:rsidR="00EA14E1" w:rsidRPr="0014692D" w:rsidRDefault="00EA14E1" w:rsidP="0014692D">
      <w:pPr>
        <w:pStyle w:val="ab"/>
        <w:numPr>
          <w:ilvl w:val="0"/>
          <w:numId w:val="37"/>
        </w:numPr>
        <w:tabs>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семейное положение;</w:t>
      </w:r>
    </w:p>
    <w:p w:rsidR="00EA14E1" w:rsidRPr="0014692D" w:rsidRDefault="007F56BB" w:rsidP="0014692D">
      <w:pPr>
        <w:pStyle w:val="ab"/>
        <w:numPr>
          <w:ilvl w:val="0"/>
          <w:numId w:val="37"/>
        </w:numPr>
        <w:tabs>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 xml:space="preserve">сведения о трудовой деятельности, </w:t>
      </w:r>
    </w:p>
    <w:p w:rsidR="007F56BB" w:rsidRPr="0014692D" w:rsidRDefault="007F56BB" w:rsidP="0014692D">
      <w:pPr>
        <w:pStyle w:val="ab"/>
        <w:numPr>
          <w:ilvl w:val="0"/>
          <w:numId w:val="37"/>
        </w:numPr>
        <w:tabs>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сведения о воинском учете;</w:t>
      </w:r>
    </w:p>
    <w:p w:rsidR="007F56BB" w:rsidRPr="0014692D" w:rsidRDefault="007F56BB" w:rsidP="0014692D">
      <w:pPr>
        <w:pStyle w:val="ab"/>
        <w:numPr>
          <w:ilvl w:val="0"/>
          <w:numId w:val="37"/>
        </w:numPr>
        <w:tabs>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иные персональные данные, предоставляемые работниками в соответствии с требованиями трудового законодательства.</w:t>
      </w:r>
    </w:p>
    <w:p w:rsidR="007F56BB" w:rsidRPr="0014692D" w:rsidRDefault="007F56BB" w:rsidP="007F56BB">
      <w:pPr>
        <w:autoSpaceDE w:val="0"/>
        <w:autoSpaceDN w:val="0"/>
        <w:adjustRightInd w:val="0"/>
        <w:spacing w:after="0" w:line="240" w:lineRule="auto"/>
        <w:jc w:val="both"/>
        <w:rPr>
          <w:rFonts w:ascii="Times New Roman" w:hAnsi="Times New Roman"/>
          <w:lang w:eastAsia="ru-RU"/>
        </w:rPr>
      </w:pPr>
      <w:r w:rsidRPr="0014692D">
        <w:rPr>
          <w:rFonts w:ascii="Times New Roman" w:hAnsi="Times New Roman"/>
          <w:lang w:eastAsia="ru-RU"/>
        </w:rPr>
        <w:t>4.2.3. Члены семьи работников Оператора - для целей исполнения трудового законодательства в рамках трудовых и иных непосредственно связанных с ним отношений:</w:t>
      </w:r>
    </w:p>
    <w:p w:rsidR="007F56BB" w:rsidRPr="0014692D" w:rsidRDefault="007F56BB" w:rsidP="0014692D">
      <w:pPr>
        <w:numPr>
          <w:ilvl w:val="0"/>
          <w:numId w:val="38"/>
        </w:numPr>
        <w:tabs>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фамилия, имя, отчество;</w:t>
      </w:r>
    </w:p>
    <w:p w:rsidR="007F56BB" w:rsidRPr="0014692D" w:rsidRDefault="007F56BB" w:rsidP="0014692D">
      <w:pPr>
        <w:numPr>
          <w:ilvl w:val="0"/>
          <w:numId w:val="38"/>
        </w:numPr>
        <w:tabs>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степень родства;</w:t>
      </w:r>
    </w:p>
    <w:p w:rsidR="007F56BB" w:rsidRPr="0014692D" w:rsidRDefault="007F56BB" w:rsidP="0014692D">
      <w:pPr>
        <w:numPr>
          <w:ilvl w:val="0"/>
          <w:numId w:val="38"/>
        </w:numPr>
        <w:tabs>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год рождения;</w:t>
      </w:r>
    </w:p>
    <w:p w:rsidR="007F56BB" w:rsidRPr="0014692D" w:rsidRDefault="007F56BB" w:rsidP="0014692D">
      <w:pPr>
        <w:numPr>
          <w:ilvl w:val="0"/>
          <w:numId w:val="38"/>
        </w:numPr>
        <w:tabs>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иные персональные данные, предоставляемые работниками в соответствии с требованиями трудового законодательства.</w:t>
      </w:r>
    </w:p>
    <w:p w:rsidR="007F56BB" w:rsidRPr="0014692D" w:rsidRDefault="001C025F" w:rsidP="00475CF9">
      <w:pPr>
        <w:tabs>
          <w:tab w:val="left" w:pos="284"/>
        </w:tabs>
        <w:autoSpaceDE w:val="0"/>
        <w:autoSpaceDN w:val="0"/>
        <w:adjustRightInd w:val="0"/>
        <w:spacing w:after="0" w:line="240" w:lineRule="auto"/>
        <w:jc w:val="both"/>
        <w:rPr>
          <w:rFonts w:ascii="Times New Roman" w:hAnsi="Times New Roman"/>
          <w:lang w:eastAsia="ru-RU"/>
        </w:rPr>
      </w:pPr>
      <w:r w:rsidRPr="0014692D">
        <w:rPr>
          <w:rFonts w:ascii="Times New Roman" w:hAnsi="Times New Roman"/>
          <w:lang w:eastAsia="ru-RU"/>
        </w:rPr>
        <w:t>4.2.4. К</w:t>
      </w:r>
      <w:r w:rsidR="007F56BB" w:rsidRPr="0014692D">
        <w:rPr>
          <w:rFonts w:ascii="Times New Roman" w:hAnsi="Times New Roman"/>
          <w:lang w:eastAsia="ru-RU"/>
        </w:rPr>
        <w:t xml:space="preserve">онтрагенты </w:t>
      </w:r>
      <w:r w:rsidR="0014692D" w:rsidRPr="0014692D">
        <w:rPr>
          <w:rFonts w:ascii="Times New Roman" w:hAnsi="Times New Roman"/>
          <w:lang w:eastAsia="ru-RU"/>
        </w:rPr>
        <w:t xml:space="preserve">(представители) </w:t>
      </w:r>
      <w:r w:rsidR="007F56BB" w:rsidRPr="0014692D">
        <w:rPr>
          <w:rFonts w:ascii="Times New Roman" w:hAnsi="Times New Roman"/>
          <w:lang w:eastAsia="ru-RU"/>
        </w:rPr>
        <w:t>Оператора (физические лица):</w:t>
      </w:r>
    </w:p>
    <w:p w:rsidR="007F56BB" w:rsidRPr="0014692D" w:rsidRDefault="007F56BB" w:rsidP="0014692D">
      <w:pPr>
        <w:numPr>
          <w:ilvl w:val="0"/>
          <w:numId w:val="39"/>
        </w:numPr>
        <w:tabs>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фамилия, имя, отчество;</w:t>
      </w:r>
    </w:p>
    <w:p w:rsidR="007F56BB" w:rsidRPr="0014692D" w:rsidRDefault="007F56BB" w:rsidP="0014692D">
      <w:pPr>
        <w:numPr>
          <w:ilvl w:val="0"/>
          <w:numId w:val="39"/>
        </w:numPr>
        <w:tabs>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дата и место рождения;</w:t>
      </w:r>
    </w:p>
    <w:p w:rsidR="007F56BB" w:rsidRPr="0014692D" w:rsidRDefault="007F56BB" w:rsidP="0014692D">
      <w:pPr>
        <w:numPr>
          <w:ilvl w:val="0"/>
          <w:numId w:val="39"/>
        </w:numPr>
        <w:tabs>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паспортные данные;</w:t>
      </w:r>
    </w:p>
    <w:p w:rsidR="007F56BB" w:rsidRPr="0014692D" w:rsidRDefault="007F56BB" w:rsidP="0014692D">
      <w:pPr>
        <w:numPr>
          <w:ilvl w:val="0"/>
          <w:numId w:val="39"/>
        </w:numPr>
        <w:tabs>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адрес регистрации по месту жительства;</w:t>
      </w:r>
    </w:p>
    <w:p w:rsidR="007F56BB" w:rsidRPr="0014692D" w:rsidRDefault="007F56BB" w:rsidP="0014692D">
      <w:pPr>
        <w:numPr>
          <w:ilvl w:val="0"/>
          <w:numId w:val="39"/>
        </w:numPr>
        <w:tabs>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контактные данные;</w:t>
      </w:r>
    </w:p>
    <w:p w:rsidR="007F56BB" w:rsidRPr="0014692D" w:rsidRDefault="007F56BB" w:rsidP="0014692D">
      <w:pPr>
        <w:numPr>
          <w:ilvl w:val="0"/>
          <w:numId w:val="39"/>
        </w:numPr>
        <w:tabs>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индивидуальный номер налогоплательщика;</w:t>
      </w:r>
    </w:p>
    <w:p w:rsidR="007F56BB" w:rsidRPr="0014692D" w:rsidRDefault="007F56BB" w:rsidP="0014692D">
      <w:pPr>
        <w:numPr>
          <w:ilvl w:val="0"/>
          <w:numId w:val="39"/>
        </w:numPr>
        <w:tabs>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иные персональные данные, предоставляемые контрагентами (физическими лицами), необходимые для заключения и исполнения договоров.</w:t>
      </w:r>
    </w:p>
    <w:p w:rsidR="007F56BB" w:rsidRPr="0014692D" w:rsidRDefault="001C025F" w:rsidP="007F56BB">
      <w:pPr>
        <w:autoSpaceDE w:val="0"/>
        <w:autoSpaceDN w:val="0"/>
        <w:adjustRightInd w:val="0"/>
        <w:spacing w:after="0" w:line="240" w:lineRule="auto"/>
        <w:jc w:val="both"/>
        <w:rPr>
          <w:rFonts w:ascii="Times New Roman" w:hAnsi="Times New Roman"/>
          <w:lang w:eastAsia="ru-RU"/>
        </w:rPr>
      </w:pPr>
      <w:r w:rsidRPr="0014692D">
        <w:rPr>
          <w:rFonts w:ascii="Times New Roman" w:hAnsi="Times New Roman"/>
          <w:lang w:eastAsia="ru-RU"/>
        </w:rPr>
        <w:t>4.2.5. Работники (представители) членов</w:t>
      </w:r>
      <w:r w:rsidR="007F56BB" w:rsidRPr="0014692D">
        <w:rPr>
          <w:rFonts w:ascii="Times New Roman" w:hAnsi="Times New Roman"/>
          <w:lang w:eastAsia="ru-RU"/>
        </w:rPr>
        <w:t xml:space="preserve"> Оператора</w:t>
      </w:r>
      <w:r w:rsidR="007F56BB" w:rsidRPr="0014692D" w:rsidDel="00E86A2B">
        <w:rPr>
          <w:rFonts w:ascii="Arial" w:hAnsi="Arial" w:cs="Arial"/>
        </w:rPr>
        <w:t xml:space="preserve"> </w:t>
      </w:r>
      <w:r w:rsidRPr="0014692D">
        <w:rPr>
          <w:rFonts w:ascii="Times New Roman" w:hAnsi="Times New Roman"/>
          <w:lang w:eastAsia="ru-RU"/>
        </w:rPr>
        <w:t>- для целей осуществления</w:t>
      </w:r>
      <w:r w:rsidR="007F56BB" w:rsidRPr="0014692D">
        <w:rPr>
          <w:rFonts w:ascii="Times New Roman" w:hAnsi="Times New Roman"/>
          <w:lang w:eastAsia="ru-RU"/>
        </w:rPr>
        <w:t xml:space="preserve"> деятельности в соответствии</w:t>
      </w:r>
      <w:r w:rsidRPr="0014692D">
        <w:rPr>
          <w:rFonts w:ascii="Times New Roman" w:hAnsi="Times New Roman"/>
          <w:lang w:eastAsia="ru-RU"/>
        </w:rPr>
        <w:t xml:space="preserve"> с Градостроительным кодексом Российской Федерации</w:t>
      </w:r>
      <w:r w:rsidR="007F56BB" w:rsidRPr="0014692D">
        <w:rPr>
          <w:rFonts w:ascii="Times New Roman" w:hAnsi="Times New Roman"/>
          <w:lang w:eastAsia="ru-RU"/>
        </w:rPr>
        <w:t>:</w:t>
      </w:r>
    </w:p>
    <w:p w:rsidR="007F56BB" w:rsidRPr="0014692D" w:rsidRDefault="007F56BB" w:rsidP="0014692D">
      <w:pPr>
        <w:numPr>
          <w:ilvl w:val="0"/>
          <w:numId w:val="40"/>
        </w:numPr>
        <w:tabs>
          <w:tab w:val="clear" w:pos="540"/>
          <w:tab w:val="num" w:pos="0"/>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фамилия, имя, отчество;</w:t>
      </w:r>
    </w:p>
    <w:p w:rsidR="007F56BB" w:rsidRPr="0014692D" w:rsidRDefault="007F56BB" w:rsidP="0014692D">
      <w:pPr>
        <w:numPr>
          <w:ilvl w:val="0"/>
          <w:numId w:val="40"/>
        </w:numPr>
        <w:tabs>
          <w:tab w:val="clear" w:pos="540"/>
          <w:tab w:val="num" w:pos="0"/>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паспортные данные;</w:t>
      </w:r>
    </w:p>
    <w:p w:rsidR="007F56BB" w:rsidRPr="0014692D" w:rsidRDefault="007F56BB" w:rsidP="0014692D">
      <w:pPr>
        <w:numPr>
          <w:ilvl w:val="0"/>
          <w:numId w:val="40"/>
        </w:numPr>
        <w:tabs>
          <w:tab w:val="clear" w:pos="540"/>
          <w:tab w:val="num" w:pos="0"/>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контактные данные;</w:t>
      </w:r>
    </w:p>
    <w:p w:rsidR="007F56BB" w:rsidRPr="0014692D" w:rsidRDefault="008E0EFB" w:rsidP="0014692D">
      <w:pPr>
        <w:numPr>
          <w:ilvl w:val="0"/>
          <w:numId w:val="40"/>
        </w:numPr>
        <w:tabs>
          <w:tab w:val="clear" w:pos="540"/>
          <w:tab w:val="num" w:pos="0"/>
          <w:tab w:val="left" w:pos="284"/>
        </w:tabs>
        <w:autoSpaceDE w:val="0"/>
        <w:autoSpaceDN w:val="0"/>
        <w:adjustRightInd w:val="0"/>
        <w:spacing w:after="0" w:line="240" w:lineRule="auto"/>
        <w:ind w:left="0" w:firstLine="0"/>
        <w:jc w:val="both"/>
        <w:rPr>
          <w:rFonts w:ascii="Times New Roman" w:hAnsi="Times New Roman"/>
          <w:lang w:eastAsia="ru-RU"/>
        </w:rPr>
      </w:pPr>
      <w:r>
        <w:rPr>
          <w:rFonts w:ascii="Times New Roman" w:hAnsi="Times New Roman"/>
          <w:lang w:eastAsia="ru-RU"/>
        </w:rPr>
        <w:t>сведения о трудовой деятельности;</w:t>
      </w:r>
    </w:p>
    <w:p w:rsidR="007F56BB" w:rsidRPr="0014692D" w:rsidRDefault="007F56BB" w:rsidP="0014692D">
      <w:pPr>
        <w:numPr>
          <w:ilvl w:val="0"/>
          <w:numId w:val="40"/>
        </w:numPr>
        <w:tabs>
          <w:tab w:val="clear" w:pos="540"/>
          <w:tab w:val="num" w:pos="0"/>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 xml:space="preserve">иные персональные данные, предоставляемые </w:t>
      </w:r>
      <w:r w:rsidR="001C025F" w:rsidRPr="0014692D">
        <w:rPr>
          <w:rFonts w:ascii="Times New Roman" w:hAnsi="Times New Roman"/>
          <w:lang w:eastAsia="ru-RU"/>
        </w:rPr>
        <w:t>работниками (</w:t>
      </w:r>
      <w:r w:rsidRPr="0014692D">
        <w:rPr>
          <w:rFonts w:ascii="Times New Roman" w:hAnsi="Times New Roman"/>
          <w:lang w:eastAsia="ru-RU"/>
        </w:rPr>
        <w:t>представителями</w:t>
      </w:r>
      <w:r w:rsidR="001C025F" w:rsidRPr="0014692D">
        <w:rPr>
          <w:rFonts w:ascii="Times New Roman" w:hAnsi="Times New Roman"/>
          <w:lang w:eastAsia="ru-RU"/>
        </w:rPr>
        <w:t>) членов Оператора, необходимые для осуществления Оператором функционала, предусмотренного Градостроительным кодексом Российской Федерации</w:t>
      </w:r>
      <w:r w:rsidRPr="0014692D">
        <w:rPr>
          <w:rFonts w:ascii="Times New Roman" w:hAnsi="Times New Roman"/>
          <w:lang w:eastAsia="ru-RU"/>
        </w:rPr>
        <w:t>.</w:t>
      </w:r>
    </w:p>
    <w:p w:rsidR="007F56BB" w:rsidRPr="0014692D" w:rsidRDefault="007F56BB" w:rsidP="007F56BB">
      <w:pPr>
        <w:autoSpaceDE w:val="0"/>
        <w:autoSpaceDN w:val="0"/>
        <w:adjustRightInd w:val="0"/>
        <w:spacing w:after="0" w:line="240" w:lineRule="auto"/>
        <w:jc w:val="both"/>
        <w:rPr>
          <w:rFonts w:ascii="Times New Roman" w:hAnsi="Times New Roman"/>
          <w:lang w:eastAsia="ru-RU"/>
        </w:rPr>
      </w:pPr>
      <w:r w:rsidRPr="0014692D">
        <w:rPr>
          <w:rFonts w:ascii="Times New Roman" w:hAnsi="Times New Roman"/>
          <w:lang w:eastAsia="ru-RU"/>
        </w:rPr>
        <w:t xml:space="preserve">4.3. </w:t>
      </w:r>
      <w:r w:rsidR="001C025F" w:rsidRPr="0014692D">
        <w:rPr>
          <w:rFonts w:ascii="Times New Roman" w:hAnsi="Times New Roman"/>
          <w:lang w:eastAsia="ru-RU"/>
        </w:rPr>
        <w:t>Физические лица, избранные на должность (в состав) органов управления и специализированных органов Оператора.</w:t>
      </w:r>
    </w:p>
    <w:p w:rsidR="007F56BB" w:rsidRPr="0014692D" w:rsidRDefault="007F56BB" w:rsidP="007F56BB">
      <w:pPr>
        <w:autoSpaceDE w:val="0"/>
        <w:autoSpaceDN w:val="0"/>
        <w:adjustRightInd w:val="0"/>
        <w:spacing w:after="0" w:line="240" w:lineRule="auto"/>
        <w:jc w:val="both"/>
        <w:rPr>
          <w:rFonts w:ascii="Times New Roman" w:hAnsi="Times New Roman"/>
          <w:lang w:eastAsia="ru-RU"/>
        </w:rPr>
      </w:pPr>
    </w:p>
    <w:p w:rsidR="007F56BB" w:rsidRPr="0014692D" w:rsidRDefault="007F56BB" w:rsidP="007F56BB">
      <w:pPr>
        <w:autoSpaceDE w:val="0"/>
        <w:autoSpaceDN w:val="0"/>
        <w:adjustRightInd w:val="0"/>
        <w:spacing w:after="0" w:line="240" w:lineRule="auto"/>
        <w:jc w:val="center"/>
        <w:rPr>
          <w:rFonts w:ascii="Times New Roman" w:hAnsi="Times New Roman"/>
          <w:lang w:eastAsia="ru-RU"/>
        </w:rPr>
      </w:pPr>
      <w:r w:rsidRPr="0014692D">
        <w:rPr>
          <w:rFonts w:ascii="Times New Roman" w:hAnsi="Times New Roman"/>
          <w:b/>
          <w:bCs/>
          <w:lang w:eastAsia="ru-RU"/>
        </w:rPr>
        <w:t>5. Порядок и условия обработки персональных данных</w:t>
      </w:r>
    </w:p>
    <w:p w:rsidR="007F56BB" w:rsidRPr="0014692D" w:rsidRDefault="007F56BB" w:rsidP="007F56BB">
      <w:pPr>
        <w:autoSpaceDE w:val="0"/>
        <w:autoSpaceDN w:val="0"/>
        <w:adjustRightInd w:val="0"/>
        <w:spacing w:after="0" w:line="240" w:lineRule="auto"/>
        <w:jc w:val="both"/>
        <w:rPr>
          <w:rFonts w:ascii="Times New Roman" w:hAnsi="Times New Roman"/>
          <w:lang w:eastAsia="ru-RU"/>
        </w:rPr>
      </w:pPr>
    </w:p>
    <w:p w:rsidR="007F56BB" w:rsidRPr="0014692D" w:rsidRDefault="007F56BB" w:rsidP="007F56BB">
      <w:pPr>
        <w:autoSpaceDE w:val="0"/>
        <w:autoSpaceDN w:val="0"/>
        <w:adjustRightInd w:val="0"/>
        <w:spacing w:after="0" w:line="240" w:lineRule="auto"/>
        <w:jc w:val="both"/>
        <w:rPr>
          <w:rFonts w:ascii="Times New Roman" w:hAnsi="Times New Roman"/>
          <w:lang w:eastAsia="ru-RU"/>
        </w:rPr>
      </w:pPr>
      <w:r w:rsidRPr="0014692D">
        <w:rPr>
          <w:rFonts w:ascii="Times New Roman" w:hAnsi="Times New Roman"/>
          <w:lang w:eastAsia="ru-RU"/>
        </w:rPr>
        <w:t>5.1. Обработка персональных данных осуществляется Оператором в соответствии с требованиями законодательства Российской Федерации.</w:t>
      </w:r>
    </w:p>
    <w:p w:rsidR="007F56BB" w:rsidRPr="0014692D" w:rsidRDefault="007F56BB" w:rsidP="007F56BB">
      <w:pPr>
        <w:autoSpaceDE w:val="0"/>
        <w:autoSpaceDN w:val="0"/>
        <w:adjustRightInd w:val="0"/>
        <w:spacing w:after="0" w:line="240" w:lineRule="auto"/>
        <w:jc w:val="both"/>
        <w:rPr>
          <w:rFonts w:ascii="Times New Roman" w:hAnsi="Times New Roman"/>
          <w:lang w:eastAsia="ru-RU"/>
        </w:rPr>
      </w:pPr>
      <w:r w:rsidRPr="0014692D">
        <w:rPr>
          <w:rFonts w:ascii="Times New Roman" w:hAnsi="Times New Roman"/>
          <w:lang w:eastAsia="ru-RU"/>
        </w:rPr>
        <w:t>5.2. 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rsidR="0014692D" w:rsidRPr="0014692D" w:rsidRDefault="0014692D" w:rsidP="007F56BB">
      <w:pPr>
        <w:autoSpaceDE w:val="0"/>
        <w:autoSpaceDN w:val="0"/>
        <w:adjustRightInd w:val="0"/>
        <w:spacing w:after="0" w:line="240" w:lineRule="auto"/>
        <w:jc w:val="both"/>
        <w:rPr>
          <w:rFonts w:ascii="Times New Roman" w:hAnsi="Times New Roman"/>
          <w:lang w:eastAsia="ru-RU"/>
        </w:rPr>
      </w:pPr>
    </w:p>
    <w:p w:rsidR="005134DF" w:rsidRDefault="005134DF" w:rsidP="007F56BB">
      <w:pPr>
        <w:autoSpaceDE w:val="0"/>
        <w:autoSpaceDN w:val="0"/>
        <w:adjustRightInd w:val="0"/>
        <w:spacing w:after="0" w:line="240" w:lineRule="auto"/>
        <w:jc w:val="both"/>
        <w:rPr>
          <w:rFonts w:ascii="Times New Roman" w:hAnsi="Times New Roman"/>
          <w:lang w:eastAsia="ru-RU"/>
        </w:rPr>
      </w:pPr>
    </w:p>
    <w:p w:rsidR="005134DF" w:rsidRDefault="005134DF" w:rsidP="007F56BB">
      <w:pPr>
        <w:autoSpaceDE w:val="0"/>
        <w:autoSpaceDN w:val="0"/>
        <w:adjustRightInd w:val="0"/>
        <w:spacing w:after="0" w:line="240" w:lineRule="auto"/>
        <w:jc w:val="both"/>
        <w:rPr>
          <w:rFonts w:ascii="Times New Roman" w:hAnsi="Times New Roman"/>
          <w:lang w:eastAsia="ru-RU"/>
        </w:rPr>
      </w:pPr>
    </w:p>
    <w:p w:rsidR="007F56BB" w:rsidRPr="0014692D" w:rsidRDefault="007F56BB" w:rsidP="007F56BB">
      <w:pPr>
        <w:autoSpaceDE w:val="0"/>
        <w:autoSpaceDN w:val="0"/>
        <w:adjustRightInd w:val="0"/>
        <w:spacing w:after="0" w:line="240" w:lineRule="auto"/>
        <w:jc w:val="both"/>
        <w:rPr>
          <w:rFonts w:ascii="Times New Roman" w:hAnsi="Times New Roman"/>
          <w:lang w:eastAsia="ru-RU"/>
        </w:rPr>
      </w:pPr>
      <w:r w:rsidRPr="0014692D">
        <w:rPr>
          <w:rFonts w:ascii="Times New Roman" w:hAnsi="Times New Roman"/>
          <w:lang w:eastAsia="ru-RU"/>
        </w:rPr>
        <w:t>5.3. Оператор осуществляет обработку персональных данных для каждой цели их обработки следующими способами:</w:t>
      </w:r>
      <w:r w:rsidR="002077FA" w:rsidRPr="0014692D">
        <w:rPr>
          <w:rFonts w:ascii="Times New Roman" w:hAnsi="Times New Roman"/>
          <w:lang w:eastAsia="ru-RU"/>
        </w:rPr>
        <w:t xml:space="preserve"> смешанная обработка персональных данных с передачей полученной информации по информационно-телекоммуникационным сетям или без таковой.</w:t>
      </w:r>
    </w:p>
    <w:p w:rsidR="007F56BB" w:rsidRPr="0014692D" w:rsidRDefault="007F56BB" w:rsidP="007F56BB">
      <w:pPr>
        <w:autoSpaceDE w:val="0"/>
        <w:autoSpaceDN w:val="0"/>
        <w:adjustRightInd w:val="0"/>
        <w:spacing w:after="0" w:line="240" w:lineRule="auto"/>
        <w:jc w:val="both"/>
        <w:rPr>
          <w:rFonts w:ascii="Times New Roman" w:hAnsi="Times New Roman"/>
          <w:lang w:eastAsia="ru-RU"/>
        </w:rPr>
      </w:pPr>
      <w:r w:rsidRPr="0014692D">
        <w:rPr>
          <w:rFonts w:ascii="Times New Roman" w:hAnsi="Times New Roman"/>
          <w:lang w:eastAsia="ru-RU"/>
        </w:rPr>
        <w:t>5.4. К обработке персональных данных допускаются работники Оператора, в должностные обязанности которых входит обработка персональных данных.</w:t>
      </w:r>
    </w:p>
    <w:p w:rsidR="007F56BB" w:rsidRPr="0014692D" w:rsidRDefault="007F56BB" w:rsidP="007F56BB">
      <w:pPr>
        <w:autoSpaceDE w:val="0"/>
        <w:autoSpaceDN w:val="0"/>
        <w:adjustRightInd w:val="0"/>
        <w:spacing w:after="0" w:line="240" w:lineRule="auto"/>
        <w:jc w:val="both"/>
        <w:rPr>
          <w:rFonts w:ascii="Times New Roman" w:hAnsi="Times New Roman"/>
          <w:lang w:eastAsia="ru-RU"/>
        </w:rPr>
      </w:pPr>
      <w:r w:rsidRPr="0014692D">
        <w:rPr>
          <w:rFonts w:ascii="Times New Roman" w:hAnsi="Times New Roman"/>
          <w:lang w:eastAsia="ru-RU"/>
        </w:rPr>
        <w:t>5.5. Обработка персональных данных для каждой цели обработки, указанной в п. 2.3 Политики, осуществляется путем:</w:t>
      </w:r>
    </w:p>
    <w:p w:rsidR="007F56BB" w:rsidRPr="0014692D" w:rsidRDefault="007F56BB" w:rsidP="00475CF9">
      <w:pPr>
        <w:numPr>
          <w:ilvl w:val="0"/>
          <w:numId w:val="31"/>
        </w:numPr>
        <w:tabs>
          <w:tab w:val="clear" w:pos="540"/>
          <w:tab w:val="num" w:pos="0"/>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получения персональных данных в устной и письменной форме непосредственно от субъектов персональных данных;</w:t>
      </w:r>
    </w:p>
    <w:p w:rsidR="007F56BB" w:rsidRPr="0014692D" w:rsidRDefault="007F56BB" w:rsidP="00475CF9">
      <w:pPr>
        <w:numPr>
          <w:ilvl w:val="0"/>
          <w:numId w:val="31"/>
        </w:numPr>
        <w:tabs>
          <w:tab w:val="clear" w:pos="540"/>
          <w:tab w:val="num" w:pos="0"/>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внесения персональных данных в журналы, реестры и информационные системы Оператора;</w:t>
      </w:r>
    </w:p>
    <w:p w:rsidR="007F56BB" w:rsidRPr="0014692D" w:rsidRDefault="007F56BB" w:rsidP="00475CF9">
      <w:pPr>
        <w:numPr>
          <w:ilvl w:val="0"/>
          <w:numId w:val="31"/>
        </w:numPr>
        <w:tabs>
          <w:tab w:val="clear" w:pos="540"/>
          <w:tab w:val="num" w:pos="0"/>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использования иных способов обработки персональных данных.</w:t>
      </w:r>
    </w:p>
    <w:p w:rsidR="007F56BB" w:rsidRPr="0014692D" w:rsidRDefault="007F56BB" w:rsidP="007F56BB">
      <w:pPr>
        <w:autoSpaceDE w:val="0"/>
        <w:autoSpaceDN w:val="0"/>
        <w:adjustRightInd w:val="0"/>
        <w:spacing w:after="0" w:line="240" w:lineRule="auto"/>
        <w:jc w:val="both"/>
        <w:rPr>
          <w:rFonts w:ascii="Times New Roman" w:hAnsi="Times New Roman"/>
          <w:lang w:eastAsia="ru-RU"/>
        </w:rPr>
      </w:pPr>
      <w:r w:rsidRPr="0014692D">
        <w:rPr>
          <w:rFonts w:ascii="Times New Roman" w:hAnsi="Times New Roman"/>
          <w:lang w:eastAsia="ru-RU"/>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rsidR="007F56BB" w:rsidRPr="0014692D" w:rsidRDefault="007F56BB" w:rsidP="007F56BB">
      <w:pPr>
        <w:autoSpaceDE w:val="0"/>
        <w:autoSpaceDN w:val="0"/>
        <w:adjustRightInd w:val="0"/>
        <w:spacing w:after="0" w:line="240" w:lineRule="auto"/>
        <w:jc w:val="both"/>
        <w:rPr>
          <w:rFonts w:ascii="Times New Roman" w:hAnsi="Times New Roman"/>
          <w:lang w:eastAsia="ru-RU"/>
        </w:rPr>
      </w:pPr>
      <w:r w:rsidRPr="0014692D">
        <w:rPr>
          <w:rFonts w:ascii="Times New Roman" w:hAnsi="Times New Roman"/>
          <w:lang w:eastAsia="ru-RU"/>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rsidR="007F56BB" w:rsidRPr="0014692D" w:rsidRDefault="007F56BB" w:rsidP="007F56BB">
      <w:pPr>
        <w:autoSpaceDE w:val="0"/>
        <w:autoSpaceDN w:val="0"/>
        <w:adjustRightInd w:val="0"/>
        <w:spacing w:after="0" w:line="240" w:lineRule="auto"/>
        <w:jc w:val="both"/>
        <w:rPr>
          <w:rFonts w:ascii="Times New Roman" w:hAnsi="Times New Roman"/>
          <w:lang w:eastAsia="ru-RU"/>
        </w:rPr>
      </w:pPr>
      <w:r w:rsidRPr="0014692D">
        <w:rPr>
          <w:rFonts w:ascii="Times New Roman" w:hAnsi="Times New Roman"/>
          <w:lang w:eastAsia="ru-RU"/>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rsidR="007F56BB" w:rsidRPr="0014692D" w:rsidRDefault="007F56BB" w:rsidP="00475CF9">
      <w:pPr>
        <w:numPr>
          <w:ilvl w:val="0"/>
          <w:numId w:val="32"/>
        </w:numPr>
        <w:tabs>
          <w:tab w:val="clear" w:pos="540"/>
          <w:tab w:val="num" w:pos="0"/>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принимает локальные нормативные акты и иные документы, регулирующие отношения в сфере обработки и защиты персональных данных;</w:t>
      </w:r>
    </w:p>
    <w:p w:rsidR="007F56BB" w:rsidRPr="0014692D" w:rsidRDefault="007F56BB" w:rsidP="00475CF9">
      <w:pPr>
        <w:numPr>
          <w:ilvl w:val="0"/>
          <w:numId w:val="32"/>
        </w:numPr>
        <w:tabs>
          <w:tab w:val="clear" w:pos="540"/>
          <w:tab w:val="num" w:pos="0"/>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назначает лиц, ответственных за обеспечение безопасности персональных данных;</w:t>
      </w:r>
    </w:p>
    <w:p w:rsidR="002077FA" w:rsidRPr="0014692D" w:rsidRDefault="002077FA" w:rsidP="00475CF9">
      <w:pPr>
        <w:numPr>
          <w:ilvl w:val="0"/>
          <w:numId w:val="32"/>
        </w:numPr>
        <w:tabs>
          <w:tab w:val="clear" w:pos="540"/>
          <w:tab w:val="num" w:pos="0"/>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определяет угрозы безопасности персональных данных при их обработке;</w:t>
      </w:r>
    </w:p>
    <w:p w:rsidR="002077FA" w:rsidRPr="0014692D" w:rsidRDefault="002077FA" w:rsidP="00475CF9">
      <w:pPr>
        <w:numPr>
          <w:ilvl w:val="0"/>
          <w:numId w:val="32"/>
        </w:numPr>
        <w:tabs>
          <w:tab w:val="clear" w:pos="540"/>
          <w:tab w:val="num" w:pos="0"/>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разграничивает доступ пользователей к информационным ресурсам, содержащим персональные данные;</w:t>
      </w:r>
    </w:p>
    <w:p w:rsidR="002077FA" w:rsidRPr="0014692D" w:rsidRDefault="002077FA" w:rsidP="00475CF9">
      <w:pPr>
        <w:numPr>
          <w:ilvl w:val="0"/>
          <w:numId w:val="32"/>
        </w:numPr>
        <w:tabs>
          <w:tab w:val="clear" w:pos="540"/>
          <w:tab w:val="num" w:pos="0"/>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устанавливает сертифицированные антивирусные защиты ПК пользователей, ведущих обработку персональных данных;</w:t>
      </w:r>
    </w:p>
    <w:p w:rsidR="002077FA" w:rsidRPr="0014692D" w:rsidRDefault="002077FA" w:rsidP="00475CF9">
      <w:pPr>
        <w:numPr>
          <w:ilvl w:val="0"/>
          <w:numId w:val="32"/>
        </w:numPr>
        <w:tabs>
          <w:tab w:val="clear" w:pos="540"/>
          <w:tab w:val="num" w:pos="0"/>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устанавливает персональный доступ пользователей к информационной структуре оператора;</w:t>
      </w:r>
    </w:p>
    <w:p w:rsidR="002077FA" w:rsidRPr="0014692D" w:rsidRDefault="002077FA" w:rsidP="00475CF9">
      <w:pPr>
        <w:numPr>
          <w:ilvl w:val="0"/>
          <w:numId w:val="32"/>
        </w:numPr>
        <w:tabs>
          <w:tab w:val="clear" w:pos="540"/>
          <w:tab w:val="num" w:pos="0"/>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использует сертифицированные ФСТЭК межсетевые экраны для обеспечения безопасности сети Оператора;</w:t>
      </w:r>
    </w:p>
    <w:p w:rsidR="002077FA" w:rsidRPr="0014692D" w:rsidRDefault="002077FA" w:rsidP="00475CF9">
      <w:pPr>
        <w:numPr>
          <w:ilvl w:val="0"/>
          <w:numId w:val="32"/>
        </w:numPr>
        <w:tabs>
          <w:tab w:val="clear" w:pos="540"/>
          <w:tab w:val="num" w:pos="0"/>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осуществляет резервное копирование данных;</w:t>
      </w:r>
    </w:p>
    <w:p w:rsidR="007F56BB" w:rsidRPr="0014692D" w:rsidRDefault="007F56BB" w:rsidP="00475CF9">
      <w:pPr>
        <w:numPr>
          <w:ilvl w:val="0"/>
          <w:numId w:val="32"/>
        </w:numPr>
        <w:tabs>
          <w:tab w:val="clear" w:pos="540"/>
          <w:tab w:val="num" w:pos="0"/>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хранит персональные данные в условиях, при которых обеспечивается их сохранность и исключаетс</w:t>
      </w:r>
      <w:r w:rsidR="002077FA" w:rsidRPr="0014692D">
        <w:rPr>
          <w:rFonts w:ascii="Times New Roman" w:hAnsi="Times New Roman"/>
          <w:lang w:eastAsia="ru-RU"/>
        </w:rPr>
        <w:t>я неправомерный доступ к ним.</w:t>
      </w:r>
    </w:p>
    <w:p w:rsidR="007F56BB" w:rsidRPr="0014692D" w:rsidRDefault="007F56BB" w:rsidP="007F56BB">
      <w:pPr>
        <w:autoSpaceDE w:val="0"/>
        <w:autoSpaceDN w:val="0"/>
        <w:adjustRightInd w:val="0"/>
        <w:spacing w:after="0" w:line="240" w:lineRule="auto"/>
        <w:jc w:val="both"/>
        <w:rPr>
          <w:rFonts w:ascii="Times New Roman" w:hAnsi="Times New Roman"/>
          <w:lang w:eastAsia="ru-RU"/>
        </w:rPr>
      </w:pPr>
      <w:r w:rsidRPr="0014692D">
        <w:rPr>
          <w:rFonts w:ascii="Times New Roman" w:hAnsi="Times New Roman"/>
          <w:lang w:eastAsia="ru-RU"/>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rsidR="007F56BB" w:rsidRPr="0014692D" w:rsidRDefault="007F56BB" w:rsidP="007F56BB">
      <w:pPr>
        <w:autoSpaceDE w:val="0"/>
        <w:autoSpaceDN w:val="0"/>
        <w:adjustRightInd w:val="0"/>
        <w:spacing w:after="0" w:line="240" w:lineRule="auto"/>
        <w:jc w:val="both"/>
        <w:rPr>
          <w:rFonts w:ascii="Times New Roman" w:hAnsi="Times New Roman"/>
          <w:lang w:eastAsia="ru-RU"/>
        </w:rPr>
      </w:pPr>
      <w:r w:rsidRPr="0014692D">
        <w:rPr>
          <w:rFonts w:ascii="Times New Roman" w:hAnsi="Times New Roman"/>
          <w:lang w:eastAsia="ru-RU"/>
        </w:rPr>
        <w:t xml:space="preserve">5.9.1. </w:t>
      </w:r>
      <w:proofErr w:type="gramStart"/>
      <w:r w:rsidRPr="0014692D">
        <w:rPr>
          <w:rFonts w:ascii="Times New Roman" w:hAnsi="Times New Roman"/>
          <w:lang w:eastAsia="ru-RU"/>
        </w:rPr>
        <w:t>Персональные данные на бумажных н</w:t>
      </w:r>
      <w:r w:rsidR="002077FA" w:rsidRPr="0014692D">
        <w:rPr>
          <w:rFonts w:ascii="Times New Roman" w:hAnsi="Times New Roman"/>
          <w:lang w:eastAsia="ru-RU"/>
        </w:rPr>
        <w:t>осителях хранятся Ассоциации «Саморегулируемая корпорация строителей Красноярского края»</w:t>
      </w:r>
      <w:r w:rsidRPr="0014692D">
        <w:rPr>
          <w:rFonts w:ascii="Times New Roman" w:hAnsi="Times New Roman"/>
          <w:lang w:eastAsia="ru-RU"/>
        </w:rPr>
        <w:t xml:space="preserve"> в течение сроков хранения документов, для которых эти сроки предусмотрены законодательством об архивном деле в РФ (Ф</w:t>
      </w:r>
      <w:r w:rsidR="002077FA" w:rsidRPr="0014692D">
        <w:rPr>
          <w:rFonts w:ascii="Times New Roman" w:hAnsi="Times New Roman"/>
          <w:lang w:eastAsia="ru-RU"/>
        </w:rPr>
        <w:t>едеральный закон от 22.10.2004 № 125-ФЗ «</w:t>
      </w:r>
      <w:r w:rsidRPr="0014692D">
        <w:rPr>
          <w:rFonts w:ascii="Times New Roman" w:hAnsi="Times New Roman"/>
          <w:lang w:eastAsia="ru-RU"/>
        </w:rPr>
        <w:t>Об архив</w:t>
      </w:r>
      <w:r w:rsidR="002077FA" w:rsidRPr="0014692D">
        <w:rPr>
          <w:rFonts w:ascii="Times New Roman" w:hAnsi="Times New Roman"/>
          <w:lang w:eastAsia="ru-RU"/>
        </w:rPr>
        <w:t>ном деле в Российской Федерации»</w:t>
      </w:r>
      <w:r w:rsidRPr="0014692D">
        <w:rPr>
          <w:rFonts w:ascii="Times New Roman" w:hAnsi="Times New Roman"/>
          <w:lang w:eastAsia="ru-RU"/>
        </w:rPr>
        <w:t>.</w:t>
      </w:r>
      <w:proofErr w:type="gramEnd"/>
    </w:p>
    <w:p w:rsidR="007F56BB" w:rsidRPr="0014692D" w:rsidRDefault="007F56BB" w:rsidP="007F56BB">
      <w:pPr>
        <w:autoSpaceDE w:val="0"/>
        <w:autoSpaceDN w:val="0"/>
        <w:adjustRightInd w:val="0"/>
        <w:spacing w:after="0" w:line="240" w:lineRule="auto"/>
        <w:jc w:val="both"/>
        <w:rPr>
          <w:rFonts w:ascii="Times New Roman" w:hAnsi="Times New Roman"/>
          <w:lang w:eastAsia="ru-RU"/>
        </w:rPr>
      </w:pPr>
      <w:r w:rsidRPr="0014692D">
        <w:rPr>
          <w:rFonts w:ascii="Times New Roman" w:hAnsi="Times New Roman"/>
          <w:lang w:eastAsia="ru-RU"/>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rsidR="007F56BB" w:rsidRPr="0014692D" w:rsidRDefault="007F56BB" w:rsidP="007F56BB">
      <w:pPr>
        <w:autoSpaceDE w:val="0"/>
        <w:autoSpaceDN w:val="0"/>
        <w:adjustRightInd w:val="0"/>
        <w:spacing w:after="0" w:line="240" w:lineRule="auto"/>
        <w:jc w:val="both"/>
        <w:rPr>
          <w:rFonts w:ascii="Times New Roman" w:hAnsi="Times New Roman"/>
          <w:lang w:eastAsia="ru-RU"/>
        </w:rPr>
      </w:pPr>
      <w:r w:rsidRPr="0014692D">
        <w:rPr>
          <w:rFonts w:ascii="Times New Roman" w:hAnsi="Times New Roman"/>
          <w:lang w:eastAsia="ru-RU"/>
        </w:rPr>
        <w:t>5.10. Оператор прекращает обработку персональных данных в следующих случаях:</w:t>
      </w:r>
    </w:p>
    <w:p w:rsidR="002077FA" w:rsidRPr="0014692D" w:rsidRDefault="002077FA" w:rsidP="00475CF9">
      <w:pPr>
        <w:numPr>
          <w:ilvl w:val="0"/>
          <w:numId w:val="33"/>
        </w:numPr>
        <w:tabs>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 xml:space="preserve">истечение </w:t>
      </w:r>
      <w:r w:rsidR="00B43E19" w:rsidRPr="0014692D">
        <w:rPr>
          <w:rFonts w:ascii="Times New Roman" w:hAnsi="Times New Roman"/>
          <w:lang w:eastAsia="ru-RU"/>
        </w:rPr>
        <w:t>периода хранения первичных документов;</w:t>
      </w:r>
    </w:p>
    <w:p w:rsidR="00B43E19" w:rsidRPr="0014692D" w:rsidRDefault="00B43E19" w:rsidP="00475CF9">
      <w:pPr>
        <w:numPr>
          <w:ilvl w:val="0"/>
          <w:numId w:val="33"/>
        </w:numPr>
        <w:tabs>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прекращение деятельности Оператора (реорганизация, влекущая прекращение деятельности, ликвидация);</w:t>
      </w:r>
    </w:p>
    <w:p w:rsidR="007F56BB" w:rsidRPr="0014692D" w:rsidRDefault="007F56BB" w:rsidP="00475CF9">
      <w:pPr>
        <w:numPr>
          <w:ilvl w:val="0"/>
          <w:numId w:val="33"/>
        </w:numPr>
        <w:tabs>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 xml:space="preserve">выявлен факт их неправомерной обработки. Срок - в течение трех рабочих дней </w:t>
      </w:r>
      <w:proofErr w:type="gramStart"/>
      <w:r w:rsidRPr="0014692D">
        <w:rPr>
          <w:rFonts w:ascii="Times New Roman" w:hAnsi="Times New Roman"/>
          <w:lang w:eastAsia="ru-RU"/>
        </w:rPr>
        <w:t>с даты выявления</w:t>
      </w:r>
      <w:proofErr w:type="gramEnd"/>
      <w:r w:rsidRPr="0014692D">
        <w:rPr>
          <w:rFonts w:ascii="Times New Roman" w:hAnsi="Times New Roman"/>
          <w:lang w:eastAsia="ru-RU"/>
        </w:rPr>
        <w:t>;</w:t>
      </w:r>
    </w:p>
    <w:p w:rsidR="007F56BB" w:rsidRPr="0014692D" w:rsidRDefault="007F56BB" w:rsidP="00475CF9">
      <w:pPr>
        <w:numPr>
          <w:ilvl w:val="0"/>
          <w:numId w:val="33"/>
        </w:numPr>
        <w:tabs>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достигнута цель их обработки;</w:t>
      </w:r>
    </w:p>
    <w:p w:rsidR="007F56BB" w:rsidRPr="0014692D" w:rsidRDefault="007F56BB" w:rsidP="00475CF9">
      <w:pPr>
        <w:numPr>
          <w:ilvl w:val="0"/>
          <w:numId w:val="33"/>
        </w:numPr>
        <w:tabs>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lastRenderedPageBreak/>
        <w:t xml:space="preserve">истек срок действия или отозвано согласие субъекта персональных данных на обработку указанных данных, когда по </w:t>
      </w:r>
      <w:r w:rsidR="002077FA" w:rsidRPr="0014692D">
        <w:rPr>
          <w:rFonts w:ascii="Times New Roman" w:hAnsi="Times New Roman"/>
          <w:lang w:eastAsia="ru-RU"/>
        </w:rPr>
        <w:t xml:space="preserve">Закону № 152-ФЗ </w:t>
      </w:r>
      <w:r w:rsidRPr="0014692D">
        <w:rPr>
          <w:rFonts w:ascii="Times New Roman" w:hAnsi="Times New Roman"/>
          <w:lang w:eastAsia="ru-RU"/>
        </w:rPr>
        <w:t>обработка этих данных допускается только с согласия.</w:t>
      </w:r>
    </w:p>
    <w:p w:rsidR="007F56BB" w:rsidRPr="0014692D" w:rsidRDefault="007F56BB" w:rsidP="007F56BB">
      <w:pPr>
        <w:autoSpaceDE w:val="0"/>
        <w:autoSpaceDN w:val="0"/>
        <w:adjustRightInd w:val="0"/>
        <w:spacing w:after="0" w:line="240" w:lineRule="auto"/>
        <w:jc w:val="both"/>
        <w:rPr>
          <w:rFonts w:ascii="Times New Roman" w:hAnsi="Times New Roman"/>
          <w:lang w:eastAsia="ru-RU"/>
        </w:rPr>
      </w:pPr>
      <w:r w:rsidRPr="0014692D">
        <w:rPr>
          <w:rFonts w:ascii="Times New Roman" w:hAnsi="Times New Roman"/>
          <w:lang w:eastAsia="ru-RU"/>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rsidR="007F56BB" w:rsidRPr="0014692D" w:rsidRDefault="007F56BB" w:rsidP="00475CF9">
      <w:pPr>
        <w:numPr>
          <w:ilvl w:val="0"/>
          <w:numId w:val="34"/>
        </w:numPr>
        <w:tabs>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иное не предусмотрено договором, стороной которого, выгодоприобретателем или поручителем по которому является субъект персональных данных;</w:t>
      </w:r>
    </w:p>
    <w:p w:rsidR="007F56BB" w:rsidRPr="0014692D" w:rsidRDefault="007F56BB" w:rsidP="00475CF9">
      <w:pPr>
        <w:numPr>
          <w:ilvl w:val="0"/>
          <w:numId w:val="34"/>
        </w:numPr>
        <w:tabs>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 xml:space="preserve">Оператор не вправе осуществлять обработку без согласия субъекта персональных данных на основаниях, предусмотренных </w:t>
      </w:r>
      <w:r w:rsidR="00475CF9" w:rsidRPr="0014692D">
        <w:rPr>
          <w:rFonts w:ascii="Times New Roman" w:hAnsi="Times New Roman"/>
          <w:lang w:eastAsia="ru-RU"/>
        </w:rPr>
        <w:t xml:space="preserve"> Законом № 152-ФЗ </w:t>
      </w:r>
      <w:r w:rsidRPr="0014692D">
        <w:rPr>
          <w:rFonts w:ascii="Times New Roman" w:hAnsi="Times New Roman"/>
          <w:lang w:eastAsia="ru-RU"/>
        </w:rPr>
        <w:t>или иными федеральными законами;</w:t>
      </w:r>
    </w:p>
    <w:p w:rsidR="007F56BB" w:rsidRPr="0014692D" w:rsidRDefault="007F56BB" w:rsidP="00475CF9">
      <w:pPr>
        <w:numPr>
          <w:ilvl w:val="0"/>
          <w:numId w:val="34"/>
        </w:numPr>
        <w:tabs>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иное не предусмотрено другим соглашением между Оператором и субъектом персональных данных.</w:t>
      </w:r>
    </w:p>
    <w:p w:rsidR="007F56BB" w:rsidRPr="0014692D" w:rsidRDefault="007F56BB" w:rsidP="007F56BB">
      <w:pPr>
        <w:autoSpaceDE w:val="0"/>
        <w:autoSpaceDN w:val="0"/>
        <w:adjustRightInd w:val="0"/>
        <w:spacing w:after="0" w:line="240" w:lineRule="auto"/>
        <w:jc w:val="both"/>
        <w:rPr>
          <w:rFonts w:ascii="Arial" w:hAnsi="Arial" w:cs="Arial"/>
        </w:rPr>
      </w:pPr>
      <w:r w:rsidRPr="0014692D">
        <w:rPr>
          <w:rFonts w:ascii="Times New Roman" w:hAnsi="Times New Roman"/>
          <w:lang w:eastAsia="ru-RU"/>
        </w:rPr>
        <w:t xml:space="preserve">5.12. </w:t>
      </w:r>
      <w:proofErr w:type="gramStart"/>
      <w:r w:rsidRPr="0014692D">
        <w:rPr>
          <w:rFonts w:ascii="Times New Roman" w:hAnsi="Times New Roman"/>
          <w:lang w:eastAsia="ru-RU"/>
        </w:rPr>
        <w:t>При обращении субъекта персональных данных к Оператору с требованием о прекращении обработки персональных данных в срок</w:t>
      </w:r>
      <w:proofErr w:type="gramEnd"/>
      <w:r w:rsidRPr="0014692D">
        <w:rPr>
          <w:rFonts w:ascii="Times New Roman" w:hAnsi="Times New Roman"/>
          <w:lang w:eastAsia="ru-RU"/>
        </w:rPr>
        <w:t>, не превышающий 10 рабочих дней с даты получения Оператором соответствующего требования, обработка персональных данных прекращается, за исклю</w:t>
      </w:r>
      <w:r w:rsidR="008E0EFB">
        <w:rPr>
          <w:rFonts w:ascii="Times New Roman" w:hAnsi="Times New Roman"/>
          <w:lang w:eastAsia="ru-RU"/>
        </w:rPr>
        <w:t>чением случаев, предусмотренных Законом № 152-ФЗ</w:t>
      </w:r>
      <w:r w:rsidRPr="0014692D">
        <w:rPr>
          <w:rFonts w:ascii="Times New Roman" w:hAnsi="Times New Roman"/>
          <w:lang w:eastAsia="ru-RU"/>
        </w:rPr>
        <w:t xml:space="preserve">. Указанный срок </w:t>
      </w:r>
      <w:proofErr w:type="gramStart"/>
      <w:r w:rsidRPr="0014692D">
        <w:rPr>
          <w:rFonts w:ascii="Times New Roman" w:hAnsi="Times New Roman"/>
          <w:lang w:eastAsia="ru-RU"/>
        </w:rPr>
        <w:t>может быть продлен</w:t>
      </w:r>
      <w:proofErr w:type="gramEnd"/>
      <w:r w:rsidRPr="0014692D">
        <w:rPr>
          <w:rFonts w:ascii="Times New Roman" w:hAnsi="Times New Roman"/>
          <w:lang w:eastAsia="ru-RU"/>
        </w:rPr>
        <w:t>,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rsidR="007F56BB" w:rsidRPr="0014692D" w:rsidRDefault="007F56BB" w:rsidP="00BF6278">
      <w:pPr>
        <w:tabs>
          <w:tab w:val="left" w:pos="567"/>
        </w:tabs>
        <w:autoSpaceDE w:val="0"/>
        <w:autoSpaceDN w:val="0"/>
        <w:adjustRightInd w:val="0"/>
        <w:spacing w:after="0" w:line="240" w:lineRule="auto"/>
        <w:jc w:val="both"/>
        <w:rPr>
          <w:rFonts w:ascii="Times New Roman" w:hAnsi="Times New Roman"/>
          <w:lang w:eastAsia="ru-RU"/>
        </w:rPr>
      </w:pPr>
      <w:r w:rsidRPr="0014692D">
        <w:rPr>
          <w:rFonts w:ascii="Times New Roman" w:hAnsi="Times New Roman"/>
          <w:lang w:eastAsia="ru-RU"/>
        </w:rPr>
        <w:t>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w:t>
      </w:r>
      <w:r w:rsidR="008E0EFB">
        <w:rPr>
          <w:rFonts w:ascii="Times New Roman" w:hAnsi="Times New Roman"/>
          <w:lang w:eastAsia="ru-RU"/>
        </w:rPr>
        <w:t>х в Законе № 152-ФЗ</w:t>
      </w:r>
      <w:r w:rsidRPr="0014692D">
        <w:rPr>
          <w:rFonts w:ascii="Times New Roman" w:hAnsi="Times New Roman"/>
          <w:lang w:eastAsia="ru-RU"/>
        </w:rPr>
        <w:t>.</w:t>
      </w:r>
    </w:p>
    <w:p w:rsidR="007F56BB" w:rsidRPr="0014692D" w:rsidRDefault="007F56BB" w:rsidP="007F56BB">
      <w:pPr>
        <w:autoSpaceDE w:val="0"/>
        <w:autoSpaceDN w:val="0"/>
        <w:adjustRightInd w:val="0"/>
        <w:spacing w:after="0" w:line="240" w:lineRule="auto"/>
        <w:jc w:val="both"/>
        <w:rPr>
          <w:rFonts w:ascii="Times New Roman" w:hAnsi="Times New Roman"/>
          <w:lang w:eastAsia="ru-RU"/>
        </w:rPr>
      </w:pPr>
    </w:p>
    <w:p w:rsidR="007F56BB" w:rsidRPr="0014692D" w:rsidRDefault="007F56BB" w:rsidP="007F56BB">
      <w:pPr>
        <w:autoSpaceDE w:val="0"/>
        <w:autoSpaceDN w:val="0"/>
        <w:adjustRightInd w:val="0"/>
        <w:spacing w:after="0" w:line="240" w:lineRule="auto"/>
        <w:jc w:val="center"/>
        <w:rPr>
          <w:rFonts w:ascii="Times New Roman" w:hAnsi="Times New Roman"/>
          <w:lang w:eastAsia="ru-RU"/>
        </w:rPr>
      </w:pPr>
      <w:r w:rsidRPr="0014692D">
        <w:rPr>
          <w:rFonts w:ascii="Times New Roman" w:hAnsi="Times New Roman"/>
          <w:b/>
          <w:bCs/>
          <w:lang w:eastAsia="ru-RU"/>
        </w:rPr>
        <w:t>6. Актуализация, исправление, удаление, уничтожение</w:t>
      </w:r>
    </w:p>
    <w:p w:rsidR="007F56BB" w:rsidRPr="0014692D" w:rsidRDefault="007F56BB" w:rsidP="007F56BB">
      <w:pPr>
        <w:autoSpaceDE w:val="0"/>
        <w:autoSpaceDN w:val="0"/>
        <w:adjustRightInd w:val="0"/>
        <w:spacing w:after="0" w:line="240" w:lineRule="auto"/>
        <w:jc w:val="center"/>
        <w:rPr>
          <w:rFonts w:ascii="Times New Roman" w:hAnsi="Times New Roman"/>
          <w:b/>
          <w:bCs/>
          <w:lang w:eastAsia="ru-RU"/>
        </w:rPr>
      </w:pPr>
      <w:r w:rsidRPr="0014692D">
        <w:rPr>
          <w:rFonts w:ascii="Times New Roman" w:hAnsi="Times New Roman"/>
          <w:b/>
          <w:bCs/>
          <w:lang w:eastAsia="ru-RU"/>
        </w:rPr>
        <w:t>персональных данных, ответы на запросы субъектов на доступ</w:t>
      </w:r>
    </w:p>
    <w:p w:rsidR="007F56BB" w:rsidRPr="0014692D" w:rsidRDefault="007F56BB" w:rsidP="007F56BB">
      <w:pPr>
        <w:autoSpaceDE w:val="0"/>
        <w:autoSpaceDN w:val="0"/>
        <w:adjustRightInd w:val="0"/>
        <w:spacing w:after="0" w:line="240" w:lineRule="auto"/>
        <w:jc w:val="center"/>
        <w:rPr>
          <w:rFonts w:ascii="Times New Roman" w:hAnsi="Times New Roman"/>
          <w:lang w:eastAsia="ru-RU"/>
        </w:rPr>
      </w:pPr>
      <w:r w:rsidRPr="0014692D">
        <w:rPr>
          <w:rFonts w:ascii="Times New Roman" w:hAnsi="Times New Roman"/>
          <w:b/>
          <w:bCs/>
          <w:lang w:eastAsia="ru-RU"/>
        </w:rPr>
        <w:t>к персональным данным</w:t>
      </w:r>
    </w:p>
    <w:p w:rsidR="007F56BB" w:rsidRPr="0014692D" w:rsidRDefault="007F56BB" w:rsidP="007F56BB">
      <w:pPr>
        <w:autoSpaceDE w:val="0"/>
        <w:autoSpaceDN w:val="0"/>
        <w:adjustRightInd w:val="0"/>
        <w:spacing w:after="0" w:line="240" w:lineRule="auto"/>
        <w:jc w:val="both"/>
        <w:rPr>
          <w:rFonts w:ascii="Times New Roman" w:hAnsi="Times New Roman"/>
          <w:lang w:eastAsia="ru-RU"/>
        </w:rPr>
      </w:pPr>
    </w:p>
    <w:p w:rsidR="007F56BB" w:rsidRPr="0014692D" w:rsidRDefault="007F56BB" w:rsidP="007F56BB">
      <w:pPr>
        <w:autoSpaceDE w:val="0"/>
        <w:autoSpaceDN w:val="0"/>
        <w:adjustRightInd w:val="0"/>
        <w:spacing w:after="0" w:line="240" w:lineRule="auto"/>
        <w:jc w:val="both"/>
        <w:rPr>
          <w:rFonts w:ascii="Times New Roman" w:hAnsi="Times New Roman"/>
          <w:lang w:eastAsia="ru-RU"/>
        </w:rPr>
      </w:pPr>
      <w:r w:rsidRPr="0014692D">
        <w:rPr>
          <w:rFonts w:ascii="Times New Roman" w:hAnsi="Times New Roman"/>
          <w:lang w:eastAsia="ru-RU"/>
        </w:rPr>
        <w:t xml:space="preserve">6.1. </w:t>
      </w:r>
      <w:proofErr w:type="gramStart"/>
      <w:r w:rsidRPr="0014692D">
        <w:rPr>
          <w:rFonts w:ascii="Times New Roman" w:hAnsi="Times New Roman"/>
          <w:lang w:eastAsia="ru-RU"/>
        </w:rPr>
        <w:t>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w:t>
      </w:r>
      <w:proofErr w:type="gramEnd"/>
      <w:r w:rsidRPr="0014692D">
        <w:rPr>
          <w:rFonts w:ascii="Times New Roman" w:hAnsi="Times New Roman"/>
          <w:lang w:eastAsia="ru-RU"/>
        </w:rPr>
        <w:t xml:space="preserve"> Данный срок </w:t>
      </w:r>
      <w:proofErr w:type="gramStart"/>
      <w:r w:rsidRPr="0014692D">
        <w:rPr>
          <w:rFonts w:ascii="Times New Roman" w:hAnsi="Times New Roman"/>
          <w:lang w:eastAsia="ru-RU"/>
        </w:rPr>
        <w:t>может быть продлен</w:t>
      </w:r>
      <w:proofErr w:type="gramEnd"/>
      <w:r w:rsidRPr="0014692D">
        <w:rPr>
          <w:rFonts w:ascii="Times New Roman" w:hAnsi="Times New Roman"/>
          <w:lang w:eastAsia="ru-RU"/>
        </w:rPr>
        <w:t xml:space="preserve">, но не более чем на пять рабочих дней. Для этого Оператору следует направить субъекту персональных данных мотивированное уведомление с указанием </w:t>
      </w:r>
      <w:proofErr w:type="gramStart"/>
      <w:r w:rsidRPr="0014692D">
        <w:rPr>
          <w:rFonts w:ascii="Times New Roman" w:hAnsi="Times New Roman"/>
          <w:lang w:eastAsia="ru-RU"/>
        </w:rPr>
        <w:t>причин продления срока предоставления запрашиваемой информации</w:t>
      </w:r>
      <w:proofErr w:type="gramEnd"/>
      <w:r w:rsidRPr="0014692D">
        <w:rPr>
          <w:rFonts w:ascii="Times New Roman" w:hAnsi="Times New Roman"/>
          <w:lang w:eastAsia="ru-RU"/>
        </w:rPr>
        <w:t>.</w:t>
      </w:r>
    </w:p>
    <w:p w:rsidR="007F56BB" w:rsidRPr="0014692D" w:rsidRDefault="007F56BB" w:rsidP="007F56BB">
      <w:pPr>
        <w:autoSpaceDE w:val="0"/>
        <w:autoSpaceDN w:val="0"/>
        <w:adjustRightInd w:val="0"/>
        <w:spacing w:after="0" w:line="240" w:lineRule="auto"/>
        <w:jc w:val="both"/>
        <w:rPr>
          <w:rFonts w:ascii="Times New Roman" w:hAnsi="Times New Roman"/>
          <w:lang w:eastAsia="ru-RU"/>
        </w:rPr>
      </w:pPr>
      <w:r w:rsidRPr="0014692D">
        <w:rPr>
          <w:rFonts w:ascii="Times New Roman" w:hAnsi="Times New Roman"/>
          <w:lang w:eastAsia="ru-RU"/>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rsidR="007F56BB" w:rsidRPr="0014692D" w:rsidRDefault="007F56BB" w:rsidP="007F56BB">
      <w:pPr>
        <w:autoSpaceDE w:val="0"/>
        <w:autoSpaceDN w:val="0"/>
        <w:adjustRightInd w:val="0"/>
        <w:spacing w:after="0" w:line="240" w:lineRule="auto"/>
        <w:jc w:val="both"/>
        <w:rPr>
          <w:rFonts w:ascii="Times New Roman" w:hAnsi="Times New Roman"/>
          <w:lang w:eastAsia="ru-RU"/>
        </w:rPr>
      </w:pPr>
      <w:r w:rsidRPr="0014692D">
        <w:rPr>
          <w:rFonts w:ascii="Times New Roman" w:hAnsi="Times New Roman"/>
          <w:lang w:eastAsia="ru-RU"/>
        </w:rPr>
        <w:t>Запрос должен содержать:</w:t>
      </w:r>
    </w:p>
    <w:p w:rsidR="007F56BB" w:rsidRPr="0014692D" w:rsidRDefault="007F56BB" w:rsidP="00475CF9">
      <w:pPr>
        <w:numPr>
          <w:ilvl w:val="0"/>
          <w:numId w:val="35"/>
        </w:numPr>
        <w:tabs>
          <w:tab w:val="clear" w:pos="540"/>
          <w:tab w:val="num" w:pos="0"/>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7F56BB" w:rsidRPr="0014692D" w:rsidRDefault="007F56BB" w:rsidP="00475CF9">
      <w:pPr>
        <w:numPr>
          <w:ilvl w:val="0"/>
          <w:numId w:val="35"/>
        </w:numPr>
        <w:tabs>
          <w:tab w:val="clear" w:pos="540"/>
          <w:tab w:val="num" w:pos="0"/>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rsidR="007F56BB" w:rsidRPr="0014692D" w:rsidRDefault="007F56BB" w:rsidP="00475CF9">
      <w:pPr>
        <w:numPr>
          <w:ilvl w:val="0"/>
          <w:numId w:val="35"/>
        </w:numPr>
        <w:tabs>
          <w:tab w:val="clear" w:pos="540"/>
          <w:tab w:val="num" w:pos="0"/>
          <w:tab w:val="left" w:pos="284"/>
        </w:tabs>
        <w:autoSpaceDE w:val="0"/>
        <w:autoSpaceDN w:val="0"/>
        <w:adjustRightInd w:val="0"/>
        <w:spacing w:after="0" w:line="240" w:lineRule="auto"/>
        <w:ind w:left="0" w:firstLine="0"/>
        <w:jc w:val="both"/>
        <w:rPr>
          <w:rFonts w:ascii="Times New Roman" w:hAnsi="Times New Roman"/>
          <w:lang w:eastAsia="ru-RU"/>
        </w:rPr>
      </w:pPr>
      <w:r w:rsidRPr="0014692D">
        <w:rPr>
          <w:rFonts w:ascii="Times New Roman" w:hAnsi="Times New Roman"/>
          <w:lang w:eastAsia="ru-RU"/>
        </w:rPr>
        <w:t>подпись субъекта персональных данных или его представителя.</w:t>
      </w:r>
    </w:p>
    <w:p w:rsidR="005134DF" w:rsidRPr="0014692D" w:rsidRDefault="007F56BB" w:rsidP="007F56BB">
      <w:pPr>
        <w:autoSpaceDE w:val="0"/>
        <w:autoSpaceDN w:val="0"/>
        <w:adjustRightInd w:val="0"/>
        <w:spacing w:after="0" w:line="240" w:lineRule="auto"/>
        <w:jc w:val="both"/>
        <w:rPr>
          <w:rFonts w:ascii="Times New Roman" w:hAnsi="Times New Roman"/>
          <w:lang w:eastAsia="ru-RU"/>
        </w:rPr>
      </w:pPr>
      <w:r w:rsidRPr="0014692D">
        <w:rPr>
          <w:rFonts w:ascii="Times New Roman" w:hAnsi="Times New Roman"/>
          <w:lang w:eastAsia="ru-RU"/>
        </w:rPr>
        <w:t xml:space="preserve">Запрос </w:t>
      </w:r>
      <w:proofErr w:type="gramStart"/>
      <w:r w:rsidRPr="0014692D">
        <w:rPr>
          <w:rFonts w:ascii="Times New Roman" w:hAnsi="Times New Roman"/>
          <w:lang w:eastAsia="ru-RU"/>
        </w:rPr>
        <w:t>может быть направлен</w:t>
      </w:r>
      <w:proofErr w:type="gramEnd"/>
      <w:r w:rsidRPr="0014692D">
        <w:rPr>
          <w:rFonts w:ascii="Times New Roman" w:hAnsi="Times New Roman"/>
          <w:lang w:eastAsia="ru-RU"/>
        </w:rPr>
        <w:t xml:space="preserve"> в форме электронного документа</w:t>
      </w:r>
      <w:r w:rsidR="005134DF">
        <w:rPr>
          <w:rFonts w:ascii="Times New Roman" w:hAnsi="Times New Roman"/>
          <w:lang w:eastAsia="ru-RU"/>
        </w:rPr>
        <w:t xml:space="preserve"> на официальный адрес Оператора (</w:t>
      </w:r>
      <w:r w:rsidR="005134DF">
        <w:rPr>
          <w:rFonts w:ascii="Times New Roman" w:hAnsi="Times New Roman"/>
          <w:lang w:val="en-US" w:eastAsia="ru-RU"/>
        </w:rPr>
        <w:t>e</w:t>
      </w:r>
      <w:r w:rsidR="005134DF" w:rsidRPr="005134DF">
        <w:rPr>
          <w:rFonts w:ascii="Times New Roman" w:hAnsi="Times New Roman"/>
          <w:lang w:eastAsia="ru-RU"/>
        </w:rPr>
        <w:t>-</w:t>
      </w:r>
      <w:r w:rsidR="005134DF">
        <w:rPr>
          <w:rFonts w:ascii="Times New Roman" w:hAnsi="Times New Roman"/>
          <w:lang w:val="en-US" w:eastAsia="ru-RU"/>
        </w:rPr>
        <w:t>mail</w:t>
      </w:r>
      <w:r w:rsidR="005134DF">
        <w:rPr>
          <w:rFonts w:ascii="Times New Roman" w:hAnsi="Times New Roman"/>
          <w:lang w:eastAsia="ru-RU"/>
        </w:rPr>
        <w:t>:</w:t>
      </w:r>
      <w:r w:rsidR="005134DF" w:rsidRPr="005134DF">
        <w:rPr>
          <w:rFonts w:ascii="Times New Roman" w:hAnsi="Times New Roman"/>
          <w:lang w:eastAsia="ru-RU"/>
        </w:rPr>
        <w:t xml:space="preserve"> </w:t>
      </w:r>
      <w:proofErr w:type="spellStart"/>
      <w:r w:rsidR="005134DF">
        <w:rPr>
          <w:rFonts w:ascii="Times New Roman" w:hAnsi="Times New Roman"/>
          <w:lang w:val="en-US" w:eastAsia="ru-RU"/>
        </w:rPr>
        <w:t>sks</w:t>
      </w:r>
      <w:proofErr w:type="spellEnd"/>
      <w:r w:rsidR="005134DF" w:rsidRPr="005134DF">
        <w:rPr>
          <w:rFonts w:ascii="Times New Roman" w:hAnsi="Times New Roman"/>
          <w:lang w:eastAsia="ru-RU"/>
        </w:rPr>
        <w:t>-</w:t>
      </w:r>
      <w:proofErr w:type="spellStart"/>
      <w:r w:rsidR="005134DF">
        <w:rPr>
          <w:rFonts w:ascii="Times New Roman" w:hAnsi="Times New Roman"/>
          <w:lang w:val="en-US" w:eastAsia="ru-RU"/>
        </w:rPr>
        <w:t>sro</w:t>
      </w:r>
      <w:proofErr w:type="spellEnd"/>
      <w:r w:rsidR="005134DF" w:rsidRPr="005134DF">
        <w:rPr>
          <w:rFonts w:ascii="Times New Roman" w:hAnsi="Times New Roman"/>
          <w:lang w:eastAsia="ru-RU"/>
        </w:rPr>
        <w:t>.</w:t>
      </w:r>
      <w:proofErr w:type="spellStart"/>
      <w:r w:rsidR="005134DF">
        <w:rPr>
          <w:rFonts w:ascii="Times New Roman" w:hAnsi="Times New Roman"/>
          <w:lang w:val="en-US" w:eastAsia="ru-RU"/>
        </w:rPr>
        <w:t>ru</w:t>
      </w:r>
      <w:proofErr w:type="spellEnd"/>
      <w:r w:rsidR="005134DF">
        <w:rPr>
          <w:rFonts w:ascii="Times New Roman" w:hAnsi="Times New Roman"/>
          <w:lang w:eastAsia="ru-RU"/>
        </w:rPr>
        <w:t>)</w:t>
      </w:r>
      <w:r w:rsidRPr="0014692D">
        <w:rPr>
          <w:rFonts w:ascii="Times New Roman" w:hAnsi="Times New Roman"/>
          <w:lang w:eastAsia="ru-RU"/>
        </w:rPr>
        <w:t xml:space="preserve"> и подписан электронной подписью в соответствии с законодательством Российской Федерации.</w:t>
      </w:r>
    </w:p>
    <w:p w:rsidR="007F56BB" w:rsidRPr="0014692D" w:rsidRDefault="007F56BB" w:rsidP="007F56BB">
      <w:pPr>
        <w:autoSpaceDE w:val="0"/>
        <w:autoSpaceDN w:val="0"/>
        <w:adjustRightInd w:val="0"/>
        <w:spacing w:after="0" w:line="240" w:lineRule="auto"/>
        <w:jc w:val="both"/>
        <w:rPr>
          <w:rFonts w:ascii="Times New Roman" w:hAnsi="Times New Roman"/>
          <w:lang w:eastAsia="ru-RU"/>
        </w:rPr>
      </w:pPr>
      <w:r w:rsidRPr="0014692D">
        <w:rPr>
          <w:rFonts w:ascii="Times New Roman" w:hAnsi="Times New Roman"/>
          <w:lang w:eastAsia="ru-RU"/>
        </w:rPr>
        <w:t xml:space="preserve">Оператор предоставляет сведения, указанные в </w:t>
      </w:r>
      <w:proofErr w:type="gramStart"/>
      <w:r w:rsidRPr="0014692D">
        <w:rPr>
          <w:rFonts w:ascii="Times New Roman" w:hAnsi="Times New Roman"/>
          <w:lang w:eastAsia="ru-RU"/>
        </w:rPr>
        <w:t>ч</w:t>
      </w:r>
      <w:proofErr w:type="gramEnd"/>
      <w:r w:rsidRPr="0014692D">
        <w:rPr>
          <w:rFonts w:ascii="Times New Roman" w:hAnsi="Times New Roman"/>
          <w:lang w:eastAsia="ru-RU"/>
        </w:rPr>
        <w:t>. 7 ст.</w:t>
      </w:r>
      <w:r w:rsidR="008E0EFB">
        <w:rPr>
          <w:rFonts w:ascii="Times New Roman" w:hAnsi="Times New Roman"/>
          <w:lang w:eastAsia="ru-RU"/>
        </w:rPr>
        <w:t xml:space="preserve"> 14 Закона № 152-ФЗ</w:t>
      </w:r>
      <w:r w:rsidRPr="0014692D">
        <w:rPr>
          <w:rFonts w:ascii="Times New Roman" w:hAnsi="Times New Roman"/>
          <w:lang w:eastAsia="ru-RU"/>
        </w:rPr>
        <w:t>,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7F56BB" w:rsidRPr="0014692D" w:rsidRDefault="007F56BB" w:rsidP="007F56BB">
      <w:pPr>
        <w:autoSpaceDE w:val="0"/>
        <w:autoSpaceDN w:val="0"/>
        <w:adjustRightInd w:val="0"/>
        <w:spacing w:after="0" w:line="240" w:lineRule="auto"/>
        <w:jc w:val="both"/>
        <w:rPr>
          <w:rFonts w:ascii="Times New Roman" w:hAnsi="Times New Roman"/>
          <w:lang w:eastAsia="ru-RU"/>
        </w:rPr>
      </w:pPr>
      <w:r w:rsidRPr="0014692D">
        <w:rPr>
          <w:rFonts w:ascii="Times New Roman" w:hAnsi="Times New Roman"/>
          <w:lang w:eastAsia="ru-RU"/>
        </w:rPr>
        <w:t>Если в обращении (запросе) субъекта персональных данных не отражены в с</w:t>
      </w:r>
      <w:r w:rsidR="008E0EFB">
        <w:rPr>
          <w:rFonts w:ascii="Times New Roman" w:hAnsi="Times New Roman"/>
          <w:lang w:eastAsia="ru-RU"/>
        </w:rPr>
        <w:t>оответствии с требованиями Закона № 152-ФЗ</w:t>
      </w:r>
      <w:r w:rsidRPr="0014692D">
        <w:rPr>
          <w:rFonts w:ascii="Times New Roman" w:hAnsi="Times New Roman"/>
          <w:lang w:eastAsia="ru-RU"/>
        </w:rPr>
        <w:t xml:space="preserve"> все необходимые сведения или субъект не обладает правами доступа к запрашиваемой информации, то ему направляется мотивированный отказ.</w:t>
      </w:r>
    </w:p>
    <w:p w:rsidR="007F56BB" w:rsidRPr="0014692D" w:rsidRDefault="007F56BB" w:rsidP="007F56BB">
      <w:pPr>
        <w:autoSpaceDE w:val="0"/>
        <w:autoSpaceDN w:val="0"/>
        <w:adjustRightInd w:val="0"/>
        <w:spacing w:after="0" w:line="240" w:lineRule="auto"/>
        <w:jc w:val="both"/>
        <w:rPr>
          <w:rFonts w:ascii="Times New Roman" w:hAnsi="Times New Roman"/>
          <w:lang w:eastAsia="ru-RU"/>
        </w:rPr>
      </w:pPr>
      <w:r w:rsidRPr="0014692D">
        <w:rPr>
          <w:rFonts w:ascii="Times New Roman" w:hAnsi="Times New Roman"/>
          <w:lang w:eastAsia="ru-RU"/>
        </w:rPr>
        <w:lastRenderedPageBreak/>
        <w:t xml:space="preserve">Право субъекта персональных данных на доступ к его персональным данным может быть ограничено в соответствии с </w:t>
      </w:r>
      <w:proofErr w:type="gramStart"/>
      <w:r w:rsidRPr="0014692D">
        <w:rPr>
          <w:rFonts w:ascii="Times New Roman" w:hAnsi="Times New Roman"/>
          <w:lang w:eastAsia="ru-RU"/>
        </w:rPr>
        <w:t>ч</w:t>
      </w:r>
      <w:proofErr w:type="gramEnd"/>
      <w:r w:rsidRPr="0014692D">
        <w:rPr>
          <w:rFonts w:ascii="Times New Roman" w:hAnsi="Times New Roman"/>
          <w:lang w:eastAsia="ru-RU"/>
        </w:rPr>
        <w:t xml:space="preserve">. 8 </w:t>
      </w:r>
      <w:r w:rsidR="008E0EFB">
        <w:rPr>
          <w:rFonts w:ascii="Times New Roman" w:hAnsi="Times New Roman"/>
          <w:lang w:eastAsia="ru-RU"/>
        </w:rPr>
        <w:t>ст. 14 Закона № 152-ФЗ</w:t>
      </w:r>
      <w:r w:rsidRPr="0014692D">
        <w:rPr>
          <w:rFonts w:ascii="Times New Roman" w:hAnsi="Times New Roman"/>
          <w:lang w:eastAsia="ru-RU"/>
        </w:rPr>
        <w:t>, в том числе если доступ субъекта персональных данных к его персональным данным нарушает права и законные интересы третьих лиц.</w:t>
      </w:r>
    </w:p>
    <w:p w:rsidR="007F56BB" w:rsidRPr="0014692D" w:rsidRDefault="007F56BB" w:rsidP="007F56BB">
      <w:pPr>
        <w:autoSpaceDE w:val="0"/>
        <w:autoSpaceDN w:val="0"/>
        <w:adjustRightInd w:val="0"/>
        <w:spacing w:after="0" w:line="240" w:lineRule="auto"/>
        <w:jc w:val="both"/>
        <w:rPr>
          <w:rFonts w:ascii="Times New Roman" w:hAnsi="Times New Roman"/>
          <w:lang w:eastAsia="ru-RU"/>
        </w:rPr>
      </w:pPr>
      <w:r w:rsidRPr="0014692D">
        <w:rPr>
          <w:rFonts w:ascii="Times New Roman" w:hAnsi="Times New Roman"/>
          <w:lang w:eastAsia="ru-RU"/>
        </w:rPr>
        <w:t xml:space="preserve">6.2. </w:t>
      </w:r>
      <w:proofErr w:type="gramStart"/>
      <w:r w:rsidRPr="0014692D">
        <w:rPr>
          <w:rFonts w:ascii="Times New Roman" w:hAnsi="Times New Roman"/>
          <w:lang w:eastAsia="ru-RU"/>
        </w:rPr>
        <w:t xml:space="preserve">В случае выявления неточных персональных данных при обращении субъекта персональных данных или его представителя либо по их запросу или по запросу </w:t>
      </w:r>
      <w:proofErr w:type="spellStart"/>
      <w:r w:rsidRPr="0014692D">
        <w:rPr>
          <w:rFonts w:ascii="Times New Roman" w:hAnsi="Times New Roman"/>
          <w:lang w:eastAsia="ru-RU"/>
        </w:rPr>
        <w:t>Роскомнадзора</w:t>
      </w:r>
      <w:proofErr w:type="spellEnd"/>
      <w:r w:rsidRPr="0014692D">
        <w:rPr>
          <w:rFonts w:ascii="Times New Roman" w:hAnsi="Times New Roman"/>
          <w:lang w:eastAsia="ru-RU"/>
        </w:rPr>
        <w:t xml:space="preserve">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roofErr w:type="gramEnd"/>
      <w:r w:rsidRPr="0014692D">
        <w:rPr>
          <w:rFonts w:ascii="Times New Roman" w:hAnsi="Times New Roman"/>
          <w:lang w:eastAsia="ru-RU"/>
        </w:rPr>
        <w:t>.</w:t>
      </w:r>
    </w:p>
    <w:p w:rsidR="007F56BB" w:rsidRPr="0014692D" w:rsidRDefault="007F56BB" w:rsidP="007F56BB">
      <w:pPr>
        <w:autoSpaceDE w:val="0"/>
        <w:autoSpaceDN w:val="0"/>
        <w:adjustRightInd w:val="0"/>
        <w:spacing w:after="0" w:line="240" w:lineRule="auto"/>
        <w:jc w:val="both"/>
        <w:rPr>
          <w:rFonts w:ascii="Times New Roman" w:hAnsi="Times New Roman"/>
          <w:lang w:eastAsia="ru-RU"/>
        </w:rPr>
      </w:pPr>
      <w:r w:rsidRPr="0014692D">
        <w:rPr>
          <w:rFonts w:ascii="Times New Roman" w:hAnsi="Times New Roman"/>
          <w:lang w:eastAsia="ru-RU"/>
        </w:rPr>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w:t>
      </w:r>
      <w:proofErr w:type="spellStart"/>
      <w:r w:rsidRPr="0014692D">
        <w:rPr>
          <w:rFonts w:ascii="Times New Roman" w:hAnsi="Times New Roman"/>
          <w:lang w:eastAsia="ru-RU"/>
        </w:rPr>
        <w:t>Роскомнадзором</w:t>
      </w:r>
      <w:proofErr w:type="spellEnd"/>
      <w:r w:rsidRPr="0014692D">
        <w:rPr>
          <w:rFonts w:ascii="Times New Roman" w:hAnsi="Times New Roman"/>
          <w:lang w:eastAsia="ru-RU"/>
        </w:rPr>
        <w:t>,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7F56BB" w:rsidRPr="0014692D" w:rsidRDefault="007F56BB" w:rsidP="007F56BB">
      <w:pPr>
        <w:autoSpaceDE w:val="0"/>
        <w:autoSpaceDN w:val="0"/>
        <w:adjustRightInd w:val="0"/>
        <w:spacing w:after="0" w:line="240" w:lineRule="auto"/>
        <w:jc w:val="both"/>
        <w:rPr>
          <w:rFonts w:ascii="Times New Roman" w:hAnsi="Times New Roman"/>
          <w:lang w:eastAsia="ru-RU"/>
        </w:rPr>
      </w:pPr>
      <w:r w:rsidRPr="0014692D">
        <w:rPr>
          <w:rFonts w:ascii="Times New Roman" w:hAnsi="Times New Roman"/>
          <w:lang w:eastAsia="ru-RU"/>
        </w:rPr>
        <w:t xml:space="preserve">6.3. В случае выявления неправомерной обработки персональных данных при обращении (запросе) субъекта персональных данных или его представителя либо </w:t>
      </w:r>
      <w:proofErr w:type="spellStart"/>
      <w:r w:rsidRPr="0014692D">
        <w:rPr>
          <w:rFonts w:ascii="Times New Roman" w:hAnsi="Times New Roman"/>
          <w:lang w:eastAsia="ru-RU"/>
        </w:rPr>
        <w:t>Роскомнадзора</w:t>
      </w:r>
      <w:proofErr w:type="spellEnd"/>
      <w:r w:rsidRPr="0014692D">
        <w:rPr>
          <w:rFonts w:ascii="Times New Roman" w:hAnsi="Times New Roman"/>
          <w:lang w:eastAsia="ru-RU"/>
        </w:rPr>
        <w:t xml:space="preserve">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rsidR="007F56BB" w:rsidRPr="0014692D" w:rsidRDefault="007F56BB" w:rsidP="007F56BB">
      <w:pPr>
        <w:autoSpaceDE w:val="0"/>
        <w:autoSpaceDN w:val="0"/>
        <w:adjustRightInd w:val="0"/>
        <w:spacing w:after="0" w:line="240" w:lineRule="auto"/>
        <w:jc w:val="both"/>
        <w:rPr>
          <w:rFonts w:ascii="Times New Roman" w:hAnsi="Times New Roman"/>
          <w:lang w:eastAsia="ru-RU"/>
        </w:rPr>
      </w:pPr>
      <w:r w:rsidRPr="0014692D">
        <w:rPr>
          <w:rFonts w:ascii="Times New Roman" w:hAnsi="Times New Roman"/>
          <w:lang w:eastAsia="ru-RU"/>
        </w:rPr>
        <w:t xml:space="preserve">6.4. При выявлении Оператором, </w:t>
      </w:r>
      <w:proofErr w:type="spellStart"/>
      <w:r w:rsidRPr="0014692D">
        <w:rPr>
          <w:rFonts w:ascii="Times New Roman" w:hAnsi="Times New Roman"/>
          <w:lang w:eastAsia="ru-RU"/>
        </w:rPr>
        <w:t>Роскомнадзором</w:t>
      </w:r>
      <w:proofErr w:type="spellEnd"/>
      <w:r w:rsidRPr="0014692D">
        <w:rPr>
          <w:rFonts w:ascii="Times New Roman" w:hAnsi="Times New Roman"/>
          <w:lang w:eastAsia="ru-RU"/>
        </w:rPr>
        <w:t xml:space="preserve">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rsidR="007F56BB" w:rsidRPr="0014692D" w:rsidRDefault="00475CF9" w:rsidP="00475CF9">
      <w:pPr>
        <w:autoSpaceDE w:val="0"/>
        <w:autoSpaceDN w:val="0"/>
        <w:adjustRightInd w:val="0"/>
        <w:spacing w:after="0" w:line="240" w:lineRule="auto"/>
        <w:jc w:val="both"/>
        <w:rPr>
          <w:rFonts w:ascii="Times New Roman" w:hAnsi="Times New Roman"/>
          <w:lang w:eastAsia="ru-RU"/>
        </w:rPr>
      </w:pPr>
      <w:r w:rsidRPr="0014692D">
        <w:rPr>
          <w:rFonts w:ascii="Times New Roman" w:hAnsi="Times New Roman"/>
          <w:lang w:eastAsia="ru-RU"/>
        </w:rPr>
        <w:t xml:space="preserve">- </w:t>
      </w:r>
      <w:r w:rsidR="007F56BB" w:rsidRPr="0014692D">
        <w:rPr>
          <w:rFonts w:ascii="Times New Roman" w:hAnsi="Times New Roman"/>
          <w:lang w:eastAsia="ru-RU"/>
        </w:rPr>
        <w:t xml:space="preserve">в течение 24 часов </w:t>
      </w:r>
      <w:r w:rsidRPr="0014692D">
        <w:rPr>
          <w:rFonts w:ascii="Times New Roman" w:hAnsi="Times New Roman"/>
          <w:lang w:eastAsia="ru-RU"/>
        </w:rPr>
        <w:t>–</w:t>
      </w:r>
      <w:r w:rsidR="007F56BB" w:rsidRPr="0014692D">
        <w:rPr>
          <w:rFonts w:ascii="Times New Roman" w:hAnsi="Times New Roman"/>
          <w:lang w:eastAsia="ru-RU"/>
        </w:rPr>
        <w:t xml:space="preserve">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w:t>
      </w:r>
      <w:proofErr w:type="spellStart"/>
      <w:r w:rsidR="007F56BB" w:rsidRPr="0014692D">
        <w:rPr>
          <w:rFonts w:ascii="Times New Roman" w:hAnsi="Times New Roman"/>
          <w:lang w:eastAsia="ru-RU"/>
        </w:rPr>
        <w:t>Роскомнадзором</w:t>
      </w:r>
      <w:proofErr w:type="spellEnd"/>
      <w:r w:rsidR="007F56BB" w:rsidRPr="0014692D">
        <w:rPr>
          <w:rFonts w:ascii="Times New Roman" w:hAnsi="Times New Roman"/>
          <w:lang w:eastAsia="ru-RU"/>
        </w:rPr>
        <w:t xml:space="preserve"> по вопросам, связанным с инцидентом;</w:t>
      </w:r>
    </w:p>
    <w:p w:rsidR="007F56BB" w:rsidRPr="0014692D" w:rsidRDefault="00475CF9" w:rsidP="00475CF9">
      <w:pPr>
        <w:autoSpaceDE w:val="0"/>
        <w:autoSpaceDN w:val="0"/>
        <w:adjustRightInd w:val="0"/>
        <w:spacing w:after="0" w:line="240" w:lineRule="auto"/>
        <w:jc w:val="both"/>
        <w:rPr>
          <w:rFonts w:ascii="Times New Roman" w:hAnsi="Times New Roman"/>
          <w:lang w:eastAsia="ru-RU"/>
        </w:rPr>
      </w:pPr>
      <w:r w:rsidRPr="0014692D">
        <w:rPr>
          <w:rFonts w:ascii="Times New Roman" w:hAnsi="Times New Roman"/>
          <w:lang w:eastAsia="ru-RU"/>
        </w:rPr>
        <w:t xml:space="preserve">- </w:t>
      </w:r>
      <w:r w:rsidR="007F56BB" w:rsidRPr="0014692D">
        <w:rPr>
          <w:rFonts w:ascii="Times New Roman" w:hAnsi="Times New Roman"/>
          <w:lang w:eastAsia="ru-RU"/>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rsidR="007F56BB" w:rsidRPr="0014692D" w:rsidRDefault="007F56BB" w:rsidP="007F56BB">
      <w:pPr>
        <w:autoSpaceDE w:val="0"/>
        <w:autoSpaceDN w:val="0"/>
        <w:adjustRightInd w:val="0"/>
        <w:spacing w:after="0" w:line="240" w:lineRule="auto"/>
        <w:jc w:val="both"/>
        <w:rPr>
          <w:rFonts w:ascii="Times New Roman" w:hAnsi="Times New Roman"/>
          <w:lang w:eastAsia="ru-RU"/>
        </w:rPr>
      </w:pPr>
      <w:r w:rsidRPr="0014692D">
        <w:rPr>
          <w:rFonts w:ascii="Times New Roman" w:hAnsi="Times New Roman"/>
          <w:lang w:eastAsia="ru-RU"/>
        </w:rPr>
        <w:t>6.5. Порядок уничтожения персональных данных Оператором.</w:t>
      </w:r>
    </w:p>
    <w:p w:rsidR="007F56BB" w:rsidRPr="0014692D" w:rsidRDefault="007F56BB" w:rsidP="007F56BB">
      <w:pPr>
        <w:autoSpaceDE w:val="0"/>
        <w:autoSpaceDN w:val="0"/>
        <w:adjustRightInd w:val="0"/>
        <w:spacing w:after="0" w:line="240" w:lineRule="auto"/>
        <w:jc w:val="both"/>
        <w:rPr>
          <w:rFonts w:ascii="Times New Roman" w:hAnsi="Times New Roman"/>
          <w:lang w:eastAsia="ru-RU"/>
        </w:rPr>
      </w:pPr>
      <w:r w:rsidRPr="0014692D">
        <w:rPr>
          <w:rFonts w:ascii="Times New Roman" w:hAnsi="Times New Roman"/>
          <w:lang w:eastAsia="ru-RU"/>
        </w:rPr>
        <w:t>6.5.1. Условия и сроки уничтожения персональных данных Оператором:</w:t>
      </w:r>
    </w:p>
    <w:p w:rsidR="007F56BB" w:rsidRPr="0014692D" w:rsidRDefault="00475CF9" w:rsidP="00475CF9">
      <w:pPr>
        <w:autoSpaceDE w:val="0"/>
        <w:autoSpaceDN w:val="0"/>
        <w:adjustRightInd w:val="0"/>
        <w:spacing w:after="0" w:line="240" w:lineRule="auto"/>
        <w:jc w:val="both"/>
        <w:rPr>
          <w:rFonts w:ascii="Times New Roman" w:hAnsi="Times New Roman"/>
          <w:lang w:eastAsia="ru-RU"/>
        </w:rPr>
      </w:pPr>
      <w:r w:rsidRPr="0014692D">
        <w:rPr>
          <w:rFonts w:ascii="Times New Roman" w:hAnsi="Times New Roman"/>
          <w:lang w:eastAsia="ru-RU"/>
        </w:rPr>
        <w:t xml:space="preserve">- </w:t>
      </w:r>
      <w:r w:rsidR="007F56BB" w:rsidRPr="0014692D">
        <w:rPr>
          <w:rFonts w:ascii="Times New Roman" w:hAnsi="Times New Roman"/>
          <w:lang w:eastAsia="ru-RU"/>
        </w:rPr>
        <w:t>достижение цели обработки персональных данных либо утрата необходимости достигать эту цель - в течение 30 дней;</w:t>
      </w:r>
    </w:p>
    <w:p w:rsidR="007F56BB" w:rsidRPr="0014692D" w:rsidRDefault="00475CF9" w:rsidP="00475CF9">
      <w:pPr>
        <w:autoSpaceDE w:val="0"/>
        <w:autoSpaceDN w:val="0"/>
        <w:adjustRightInd w:val="0"/>
        <w:spacing w:after="0" w:line="240" w:lineRule="auto"/>
        <w:jc w:val="both"/>
        <w:rPr>
          <w:rFonts w:ascii="Times New Roman" w:hAnsi="Times New Roman"/>
          <w:lang w:eastAsia="ru-RU"/>
        </w:rPr>
      </w:pPr>
      <w:r w:rsidRPr="0014692D">
        <w:rPr>
          <w:rFonts w:ascii="Times New Roman" w:hAnsi="Times New Roman"/>
          <w:lang w:eastAsia="ru-RU"/>
        </w:rPr>
        <w:t xml:space="preserve">- </w:t>
      </w:r>
      <w:r w:rsidR="007F56BB" w:rsidRPr="0014692D">
        <w:rPr>
          <w:rFonts w:ascii="Times New Roman" w:hAnsi="Times New Roman"/>
          <w:lang w:eastAsia="ru-RU"/>
        </w:rPr>
        <w:t>достижение максимальных сроков хранения документов, содержащих персональные данные, - в течение 30 дней;</w:t>
      </w:r>
    </w:p>
    <w:p w:rsidR="007F56BB" w:rsidRPr="0014692D" w:rsidRDefault="00475CF9" w:rsidP="00475CF9">
      <w:pPr>
        <w:autoSpaceDE w:val="0"/>
        <w:autoSpaceDN w:val="0"/>
        <w:adjustRightInd w:val="0"/>
        <w:spacing w:after="0" w:line="240" w:lineRule="auto"/>
        <w:jc w:val="both"/>
        <w:rPr>
          <w:rFonts w:ascii="Times New Roman" w:hAnsi="Times New Roman"/>
          <w:lang w:eastAsia="ru-RU"/>
        </w:rPr>
      </w:pPr>
      <w:r w:rsidRPr="0014692D">
        <w:rPr>
          <w:rFonts w:ascii="Times New Roman" w:hAnsi="Times New Roman"/>
          <w:lang w:eastAsia="ru-RU"/>
        </w:rPr>
        <w:t xml:space="preserve">- </w:t>
      </w:r>
      <w:r w:rsidR="007F56BB" w:rsidRPr="0014692D">
        <w:rPr>
          <w:rFonts w:ascii="Times New Roman" w:hAnsi="Times New Roman"/>
          <w:lang w:eastAsia="ru-RU"/>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rsidR="007F56BB" w:rsidRPr="0014692D" w:rsidRDefault="00475CF9" w:rsidP="00475CF9">
      <w:pPr>
        <w:autoSpaceDE w:val="0"/>
        <w:autoSpaceDN w:val="0"/>
        <w:adjustRightInd w:val="0"/>
        <w:spacing w:after="0" w:line="240" w:lineRule="auto"/>
        <w:jc w:val="both"/>
        <w:rPr>
          <w:rFonts w:ascii="Times New Roman" w:hAnsi="Times New Roman"/>
          <w:lang w:eastAsia="ru-RU"/>
        </w:rPr>
      </w:pPr>
      <w:r w:rsidRPr="0014692D">
        <w:rPr>
          <w:rFonts w:ascii="Times New Roman" w:hAnsi="Times New Roman"/>
          <w:lang w:eastAsia="ru-RU"/>
        </w:rPr>
        <w:t xml:space="preserve">- </w:t>
      </w:r>
      <w:r w:rsidR="007F56BB" w:rsidRPr="0014692D">
        <w:rPr>
          <w:rFonts w:ascii="Times New Roman" w:hAnsi="Times New Roman"/>
          <w:lang w:eastAsia="ru-RU"/>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rsidR="007F56BB" w:rsidRPr="0014692D" w:rsidRDefault="007F56BB" w:rsidP="007F56BB">
      <w:pPr>
        <w:autoSpaceDE w:val="0"/>
        <w:autoSpaceDN w:val="0"/>
        <w:adjustRightInd w:val="0"/>
        <w:spacing w:after="0" w:line="240" w:lineRule="auto"/>
        <w:jc w:val="both"/>
        <w:rPr>
          <w:rFonts w:ascii="Times New Roman" w:hAnsi="Times New Roman"/>
          <w:lang w:eastAsia="ru-RU"/>
        </w:rPr>
      </w:pPr>
      <w:r w:rsidRPr="0014692D">
        <w:rPr>
          <w:rFonts w:ascii="Times New Roman" w:hAnsi="Times New Roman"/>
          <w:lang w:eastAsia="ru-RU"/>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rsidR="007F56BB" w:rsidRPr="0014692D" w:rsidRDefault="00475CF9" w:rsidP="00475CF9">
      <w:pPr>
        <w:autoSpaceDE w:val="0"/>
        <w:autoSpaceDN w:val="0"/>
        <w:adjustRightInd w:val="0"/>
        <w:spacing w:after="0" w:line="240" w:lineRule="auto"/>
        <w:jc w:val="both"/>
        <w:rPr>
          <w:rFonts w:ascii="Times New Roman" w:hAnsi="Times New Roman"/>
          <w:lang w:eastAsia="ru-RU"/>
        </w:rPr>
      </w:pPr>
      <w:r w:rsidRPr="0014692D">
        <w:rPr>
          <w:rFonts w:ascii="Times New Roman" w:hAnsi="Times New Roman"/>
          <w:lang w:eastAsia="ru-RU"/>
        </w:rPr>
        <w:t xml:space="preserve">- </w:t>
      </w:r>
      <w:r w:rsidR="007F56BB" w:rsidRPr="0014692D">
        <w:rPr>
          <w:rFonts w:ascii="Times New Roman" w:hAnsi="Times New Roman"/>
          <w:lang w:eastAsia="ru-RU"/>
        </w:rPr>
        <w:t>иное не предусмотрено договором, стороной которого, выгодоприобретателем или поручителем по которому является субъект персональных данных;</w:t>
      </w:r>
    </w:p>
    <w:p w:rsidR="00475CF9" w:rsidRPr="0014692D" w:rsidRDefault="00475CF9" w:rsidP="00475CF9">
      <w:pPr>
        <w:autoSpaceDE w:val="0"/>
        <w:autoSpaceDN w:val="0"/>
        <w:adjustRightInd w:val="0"/>
        <w:spacing w:after="0" w:line="240" w:lineRule="auto"/>
        <w:jc w:val="both"/>
        <w:rPr>
          <w:rFonts w:ascii="Times New Roman" w:hAnsi="Times New Roman"/>
          <w:lang w:eastAsia="ru-RU"/>
        </w:rPr>
      </w:pPr>
      <w:r w:rsidRPr="0014692D">
        <w:rPr>
          <w:rFonts w:ascii="Times New Roman" w:hAnsi="Times New Roman"/>
          <w:lang w:eastAsia="ru-RU"/>
        </w:rPr>
        <w:t xml:space="preserve">- </w:t>
      </w:r>
      <w:r w:rsidR="007F56BB" w:rsidRPr="0014692D">
        <w:rPr>
          <w:rFonts w:ascii="Times New Roman" w:hAnsi="Times New Roman"/>
          <w:lang w:eastAsia="ru-RU"/>
        </w:rPr>
        <w:t>оператор не вправе осуществлять обработку без согласия субъекта персональных данных на основаниях, предусмотрен</w:t>
      </w:r>
      <w:r w:rsidR="008E0EFB">
        <w:rPr>
          <w:rFonts w:ascii="Times New Roman" w:hAnsi="Times New Roman"/>
          <w:lang w:eastAsia="ru-RU"/>
        </w:rPr>
        <w:t>ных Законом № 152-ФЗ</w:t>
      </w:r>
      <w:r w:rsidR="007F56BB" w:rsidRPr="0014692D">
        <w:rPr>
          <w:rFonts w:ascii="Times New Roman" w:hAnsi="Times New Roman"/>
          <w:lang w:eastAsia="ru-RU"/>
        </w:rPr>
        <w:t xml:space="preserve"> или иными федеральными законами;</w:t>
      </w:r>
    </w:p>
    <w:p w:rsidR="007F56BB" w:rsidRPr="0014692D" w:rsidRDefault="00475CF9" w:rsidP="00475CF9">
      <w:pPr>
        <w:autoSpaceDE w:val="0"/>
        <w:autoSpaceDN w:val="0"/>
        <w:adjustRightInd w:val="0"/>
        <w:spacing w:after="0" w:line="240" w:lineRule="auto"/>
        <w:jc w:val="both"/>
        <w:rPr>
          <w:rFonts w:ascii="Times New Roman" w:hAnsi="Times New Roman"/>
          <w:lang w:eastAsia="ru-RU"/>
        </w:rPr>
      </w:pPr>
      <w:r w:rsidRPr="0014692D">
        <w:rPr>
          <w:rFonts w:ascii="Times New Roman" w:hAnsi="Times New Roman"/>
          <w:lang w:eastAsia="ru-RU"/>
        </w:rPr>
        <w:t xml:space="preserve">- </w:t>
      </w:r>
      <w:r w:rsidR="007F56BB" w:rsidRPr="0014692D">
        <w:rPr>
          <w:rFonts w:ascii="Times New Roman" w:hAnsi="Times New Roman"/>
          <w:lang w:eastAsia="ru-RU"/>
        </w:rPr>
        <w:t>иное не предусмотрено другим соглашением между Оператором и субъектом персональных данных.</w:t>
      </w:r>
    </w:p>
    <w:p w:rsidR="007F56BB" w:rsidRPr="0014692D" w:rsidRDefault="007F56BB" w:rsidP="007F56BB">
      <w:pPr>
        <w:autoSpaceDE w:val="0"/>
        <w:autoSpaceDN w:val="0"/>
        <w:adjustRightInd w:val="0"/>
        <w:spacing w:after="0" w:line="240" w:lineRule="auto"/>
        <w:jc w:val="both"/>
        <w:rPr>
          <w:rFonts w:ascii="Times New Roman" w:hAnsi="Times New Roman"/>
          <w:lang w:eastAsia="ru-RU"/>
        </w:rPr>
      </w:pPr>
      <w:r w:rsidRPr="0014692D">
        <w:rPr>
          <w:rFonts w:ascii="Times New Roman" w:hAnsi="Times New Roman"/>
          <w:lang w:eastAsia="ru-RU"/>
        </w:rPr>
        <w:t>6.5.3. Уничтожение персональных данных осуществляет комиссия, созданная приказом гене</w:t>
      </w:r>
      <w:r w:rsidR="00475CF9" w:rsidRPr="0014692D">
        <w:rPr>
          <w:rFonts w:ascii="Times New Roman" w:hAnsi="Times New Roman"/>
          <w:lang w:eastAsia="ru-RU"/>
        </w:rPr>
        <w:t>рального директора Ассоциации «Саморегулируемая корпорация строителей Красноярского края».</w:t>
      </w:r>
    </w:p>
    <w:p w:rsidR="007F56BB" w:rsidRDefault="007F56BB" w:rsidP="007F56BB">
      <w:pPr>
        <w:autoSpaceDE w:val="0"/>
        <w:autoSpaceDN w:val="0"/>
        <w:adjustRightInd w:val="0"/>
        <w:spacing w:after="0" w:line="240" w:lineRule="auto"/>
        <w:jc w:val="both"/>
        <w:rPr>
          <w:rFonts w:ascii="Times New Roman" w:hAnsi="Times New Roman"/>
          <w:lang w:eastAsia="ru-RU"/>
        </w:rPr>
      </w:pPr>
      <w:r w:rsidRPr="0014692D">
        <w:rPr>
          <w:rFonts w:ascii="Times New Roman" w:hAnsi="Times New Roman"/>
          <w:lang w:eastAsia="ru-RU"/>
        </w:rPr>
        <w:t>6.5.4. Способы уничтожения персональных данных устанавливаются в локальных нормативных актах Оператора.</w:t>
      </w:r>
    </w:p>
    <w:p w:rsidR="00DB596A" w:rsidRPr="00DB596A" w:rsidRDefault="00DB596A" w:rsidP="002D70DE">
      <w:pPr>
        <w:autoSpaceDE w:val="0"/>
        <w:autoSpaceDN w:val="0"/>
        <w:adjustRightInd w:val="0"/>
        <w:spacing w:after="0" w:line="240" w:lineRule="auto"/>
        <w:rPr>
          <w:rFonts w:ascii="Times New Roman" w:hAnsi="Times New Roman"/>
          <w:b/>
          <w:bCs/>
          <w:lang w:eastAsia="ru-RU"/>
        </w:rPr>
      </w:pPr>
    </w:p>
    <w:p w:rsidR="00DB596A" w:rsidRPr="00DB596A" w:rsidRDefault="00DB596A" w:rsidP="00DB596A">
      <w:pPr>
        <w:autoSpaceDE w:val="0"/>
        <w:autoSpaceDN w:val="0"/>
        <w:adjustRightInd w:val="0"/>
        <w:spacing w:after="0" w:line="240" w:lineRule="auto"/>
        <w:jc w:val="center"/>
        <w:rPr>
          <w:rFonts w:ascii="Times New Roman" w:hAnsi="Times New Roman"/>
          <w:b/>
          <w:lang w:eastAsia="ru-RU"/>
        </w:rPr>
      </w:pPr>
      <w:r w:rsidRPr="00DB596A">
        <w:rPr>
          <w:rFonts w:ascii="Times New Roman" w:hAnsi="Times New Roman"/>
          <w:b/>
          <w:lang w:eastAsia="ru-RU"/>
        </w:rPr>
        <w:lastRenderedPageBreak/>
        <w:t>7. Заключительные положения</w:t>
      </w:r>
    </w:p>
    <w:p w:rsidR="00DB596A" w:rsidRDefault="00DB596A" w:rsidP="007F56BB">
      <w:pPr>
        <w:autoSpaceDE w:val="0"/>
        <w:autoSpaceDN w:val="0"/>
        <w:adjustRightInd w:val="0"/>
        <w:spacing w:after="0" w:line="240" w:lineRule="auto"/>
        <w:jc w:val="both"/>
        <w:rPr>
          <w:rFonts w:ascii="Times New Roman" w:hAnsi="Times New Roman"/>
          <w:lang w:eastAsia="ru-RU"/>
        </w:rPr>
      </w:pPr>
    </w:p>
    <w:p w:rsidR="00DB596A" w:rsidRPr="00DB596A" w:rsidRDefault="00DB596A" w:rsidP="00DB596A">
      <w:pPr>
        <w:autoSpaceDE w:val="0"/>
        <w:autoSpaceDN w:val="0"/>
        <w:adjustRightInd w:val="0"/>
        <w:spacing w:after="0" w:line="240" w:lineRule="auto"/>
        <w:jc w:val="both"/>
        <w:rPr>
          <w:rFonts w:ascii="Times New Roman" w:hAnsi="Times New Roman"/>
          <w:lang w:eastAsia="ru-RU"/>
        </w:rPr>
      </w:pPr>
      <w:r w:rsidRPr="00DB596A">
        <w:rPr>
          <w:rFonts w:ascii="Times New Roman" w:hAnsi="Times New Roman"/>
          <w:lang w:eastAsia="ru-RU"/>
        </w:rPr>
        <w:t>7.1. Настоящая Политика вступает в силу с момента ее утверждения генеральным директорам Ассоциации «Саморегулируемая корпорация строителей Красноярского края»</w:t>
      </w:r>
    </w:p>
    <w:p w:rsidR="00DB596A" w:rsidRPr="00DB596A" w:rsidRDefault="00BF6278" w:rsidP="00DB596A">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7.2</w:t>
      </w:r>
      <w:r w:rsidR="00DB596A" w:rsidRPr="00DB596A">
        <w:rPr>
          <w:rFonts w:ascii="Times New Roman" w:hAnsi="Times New Roman"/>
          <w:lang w:eastAsia="ru-RU"/>
        </w:rPr>
        <w:t>.</w:t>
      </w:r>
      <w:r w:rsidR="008E0EFB">
        <w:rPr>
          <w:rFonts w:ascii="Times New Roman" w:hAnsi="Times New Roman"/>
          <w:lang w:eastAsia="ru-RU"/>
        </w:rPr>
        <w:t xml:space="preserve"> Настоящая</w:t>
      </w:r>
      <w:r w:rsidR="00DB596A" w:rsidRPr="00DB596A">
        <w:rPr>
          <w:rFonts w:ascii="Times New Roman" w:hAnsi="Times New Roman"/>
          <w:lang w:eastAsia="ru-RU"/>
        </w:rPr>
        <w:t xml:space="preserve"> </w:t>
      </w:r>
      <w:r w:rsidR="008E0EFB">
        <w:rPr>
          <w:rFonts w:ascii="Times New Roman" w:hAnsi="Times New Roman"/>
          <w:lang w:eastAsia="ru-RU"/>
        </w:rPr>
        <w:t>Политика не должна</w:t>
      </w:r>
      <w:r w:rsidR="00DB596A" w:rsidRPr="00DB596A">
        <w:rPr>
          <w:rFonts w:ascii="Times New Roman" w:hAnsi="Times New Roman"/>
          <w:lang w:eastAsia="ru-RU"/>
        </w:rPr>
        <w:t xml:space="preserve"> противоречить законам и иным нормативным актам Российской Федерации, а также Уставу Ассоциации. В случае если законами и иными нормативными актами Российской Федерации, а также Уставом Ассоциации установлено иное, чем пре</w:t>
      </w:r>
      <w:r w:rsidR="008E0EFB">
        <w:rPr>
          <w:rFonts w:ascii="Times New Roman" w:hAnsi="Times New Roman"/>
          <w:lang w:eastAsia="ru-RU"/>
        </w:rPr>
        <w:t>дусмотрено настоящей Политикой</w:t>
      </w:r>
      <w:r w:rsidR="00DB596A" w:rsidRPr="00DB596A">
        <w:rPr>
          <w:rFonts w:ascii="Times New Roman" w:hAnsi="Times New Roman"/>
          <w:lang w:eastAsia="ru-RU"/>
        </w:rPr>
        <w:t xml:space="preserve">, применению подлежат положения, установленные законами и иными нормативными актами Российской Федерации, а также Уставом Ассоциации. </w:t>
      </w:r>
      <w:r>
        <w:rPr>
          <w:rFonts w:ascii="Times New Roman" w:hAnsi="Times New Roman"/>
          <w:lang w:eastAsia="ru-RU"/>
        </w:rPr>
        <w:t>7.3</w:t>
      </w:r>
      <w:r w:rsidR="00DB596A" w:rsidRPr="00DB596A">
        <w:rPr>
          <w:rFonts w:ascii="Times New Roman" w:hAnsi="Times New Roman"/>
          <w:lang w:eastAsia="ru-RU"/>
        </w:rPr>
        <w:t>. Если в результате изменения законодательства отдельные статьи настоящей Политики вступают в противоречие с ним, то данные статьи утрачивают силу и до момента внесения изменений в настоящую Политику применяются нормы действующего законодательства Российской Федерации.</w:t>
      </w:r>
    </w:p>
    <w:p w:rsidR="00DB596A" w:rsidRPr="00A42673" w:rsidRDefault="00DB596A" w:rsidP="00DB596A">
      <w:pPr>
        <w:pStyle w:val="ac"/>
        <w:spacing w:after="0"/>
        <w:jc w:val="both"/>
        <w:rPr>
          <w:sz w:val="22"/>
          <w:szCs w:val="22"/>
        </w:rPr>
      </w:pPr>
    </w:p>
    <w:p w:rsidR="00DB596A" w:rsidRDefault="00DB596A" w:rsidP="007F56BB">
      <w:pPr>
        <w:autoSpaceDE w:val="0"/>
        <w:autoSpaceDN w:val="0"/>
        <w:adjustRightInd w:val="0"/>
        <w:spacing w:after="0" w:line="240" w:lineRule="auto"/>
        <w:jc w:val="both"/>
        <w:rPr>
          <w:rFonts w:ascii="Times New Roman" w:hAnsi="Times New Roman"/>
          <w:lang w:eastAsia="ru-RU"/>
        </w:rPr>
      </w:pPr>
    </w:p>
    <w:p w:rsidR="005134DF" w:rsidRPr="0014692D" w:rsidRDefault="005134DF" w:rsidP="00DB5C70">
      <w:pPr>
        <w:autoSpaceDE w:val="0"/>
        <w:autoSpaceDN w:val="0"/>
        <w:adjustRightInd w:val="0"/>
        <w:spacing w:after="0" w:line="240" w:lineRule="auto"/>
        <w:jc w:val="both"/>
        <w:rPr>
          <w:rFonts w:ascii="Times New Roman" w:hAnsi="Times New Roman"/>
          <w:lang w:eastAsia="ru-RU"/>
        </w:rPr>
      </w:pPr>
    </w:p>
    <w:sectPr w:rsidR="005134DF" w:rsidRPr="0014692D" w:rsidSect="00E402EB">
      <w:head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885" w:rsidRDefault="000E1885" w:rsidP="002272A3">
      <w:pPr>
        <w:spacing w:after="0" w:line="240" w:lineRule="auto"/>
      </w:pPr>
      <w:r>
        <w:separator/>
      </w:r>
    </w:p>
  </w:endnote>
  <w:endnote w:type="continuationSeparator" w:id="0">
    <w:p w:rsidR="000E1885" w:rsidRDefault="000E1885" w:rsidP="002272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Tahom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885" w:rsidRDefault="000E1885" w:rsidP="002272A3">
      <w:pPr>
        <w:spacing w:after="0" w:line="240" w:lineRule="auto"/>
      </w:pPr>
      <w:r>
        <w:separator/>
      </w:r>
    </w:p>
  </w:footnote>
  <w:footnote w:type="continuationSeparator" w:id="0">
    <w:p w:rsidR="000E1885" w:rsidRDefault="000E1885" w:rsidP="002272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2A3" w:rsidRPr="006402D0" w:rsidRDefault="002272A3" w:rsidP="006402D0">
    <w:pPr>
      <w:pStyle w:val="a4"/>
      <w:jc w:val="right"/>
      <w:rPr>
        <w:rFonts w:ascii="Times New Roman" w:hAnsi="Times New Roman"/>
        <w:i/>
        <w:sz w:val="20"/>
        <w:szCs w:val="20"/>
      </w:rPr>
    </w:pPr>
    <w:r w:rsidRPr="006402D0">
      <w:rPr>
        <w:rFonts w:ascii="Times New Roman" w:hAnsi="Times New Roman"/>
        <w:i/>
        <w:sz w:val="20"/>
        <w:szCs w:val="20"/>
      </w:rPr>
      <w:t>Ассоциация «Саморегулируемая корпорация строителей Красноярского края»</w:t>
    </w:r>
  </w:p>
  <w:p w:rsidR="006402D0" w:rsidRPr="006402D0" w:rsidRDefault="006402D0" w:rsidP="006402D0">
    <w:pPr>
      <w:pStyle w:val="a4"/>
      <w:jc w:val="right"/>
      <w:rPr>
        <w:rFonts w:ascii="Times New Roman" w:hAnsi="Times New Roman"/>
        <w:i/>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FFFFFFFF"/>
    <w:lvl w:ilvl="0">
      <w:start w:val="1"/>
      <w:numFmt w:val="decimal"/>
      <w:lvlText w:val="%1)"/>
      <w:lvlJc w:val="left"/>
      <w:pPr>
        <w:tabs>
          <w:tab w:val="num" w:pos="300"/>
        </w:tabs>
        <w:ind w:left="300" w:hanging="300"/>
      </w:pPr>
      <w:rPr>
        <w:rFonts w:cs="Times New Roman"/>
      </w:rPr>
    </w:lvl>
    <w:lvl w:ilvl="1">
      <w:start w:val="1"/>
      <w:numFmt w:val="decimal"/>
      <w:lvlText w:val="%1)"/>
      <w:lvlJc w:val="left"/>
      <w:pPr>
        <w:tabs>
          <w:tab w:val="num" w:pos="300"/>
        </w:tabs>
        <w:ind w:left="300" w:hanging="300"/>
      </w:pPr>
      <w:rPr>
        <w:rFonts w:cs="Times New Roman"/>
      </w:rPr>
    </w:lvl>
    <w:lvl w:ilvl="2">
      <w:start w:val="1"/>
      <w:numFmt w:val="decimal"/>
      <w:lvlText w:val="%1)"/>
      <w:lvlJc w:val="left"/>
      <w:pPr>
        <w:tabs>
          <w:tab w:val="num" w:pos="300"/>
        </w:tabs>
        <w:ind w:left="300" w:hanging="300"/>
      </w:pPr>
      <w:rPr>
        <w:rFonts w:cs="Times New Roman"/>
      </w:rPr>
    </w:lvl>
    <w:lvl w:ilvl="3">
      <w:start w:val="1"/>
      <w:numFmt w:val="decimal"/>
      <w:lvlText w:val="%1)"/>
      <w:lvlJc w:val="left"/>
      <w:pPr>
        <w:tabs>
          <w:tab w:val="num" w:pos="300"/>
        </w:tabs>
        <w:ind w:left="300" w:hanging="300"/>
      </w:pPr>
      <w:rPr>
        <w:rFonts w:cs="Times New Roman"/>
      </w:rPr>
    </w:lvl>
    <w:lvl w:ilvl="4">
      <w:start w:val="1"/>
      <w:numFmt w:val="decimal"/>
      <w:lvlText w:val="%1)"/>
      <w:lvlJc w:val="left"/>
      <w:pPr>
        <w:tabs>
          <w:tab w:val="num" w:pos="300"/>
        </w:tabs>
        <w:ind w:left="300" w:hanging="300"/>
      </w:pPr>
      <w:rPr>
        <w:rFonts w:cs="Times New Roman"/>
      </w:rPr>
    </w:lvl>
    <w:lvl w:ilvl="5">
      <w:start w:val="1"/>
      <w:numFmt w:val="decimal"/>
      <w:lvlText w:val="%1)"/>
      <w:lvlJc w:val="left"/>
      <w:pPr>
        <w:tabs>
          <w:tab w:val="num" w:pos="300"/>
        </w:tabs>
        <w:ind w:left="300" w:hanging="300"/>
      </w:pPr>
      <w:rPr>
        <w:rFonts w:cs="Times New Roman"/>
      </w:rPr>
    </w:lvl>
    <w:lvl w:ilvl="6">
      <w:start w:val="1"/>
      <w:numFmt w:val="decimal"/>
      <w:lvlText w:val="%1)"/>
      <w:lvlJc w:val="left"/>
      <w:pPr>
        <w:tabs>
          <w:tab w:val="num" w:pos="300"/>
        </w:tabs>
        <w:ind w:left="300" w:hanging="300"/>
      </w:pPr>
      <w:rPr>
        <w:rFonts w:cs="Times New Roman"/>
      </w:rPr>
    </w:lvl>
    <w:lvl w:ilvl="7">
      <w:start w:val="1"/>
      <w:numFmt w:val="decimal"/>
      <w:lvlText w:val="%1)"/>
      <w:lvlJc w:val="left"/>
      <w:pPr>
        <w:tabs>
          <w:tab w:val="num" w:pos="300"/>
        </w:tabs>
        <w:ind w:left="300" w:hanging="300"/>
      </w:pPr>
      <w:rPr>
        <w:rFonts w:cs="Times New Roman"/>
      </w:rPr>
    </w:lvl>
    <w:lvl w:ilvl="8">
      <w:start w:val="1"/>
      <w:numFmt w:val="decimal"/>
      <w:lvlText w:val="%1)"/>
      <w:lvlJc w:val="left"/>
      <w:pPr>
        <w:tabs>
          <w:tab w:val="num" w:pos="300"/>
        </w:tabs>
        <w:ind w:left="300" w:hanging="300"/>
      </w:pPr>
      <w:rPr>
        <w:rFonts w:cs="Times New Roman"/>
      </w:rPr>
    </w:lvl>
  </w:abstractNum>
  <w:abstractNum w:abstractNumId="1">
    <w:nsid w:val="0000000D"/>
    <w:multiLevelType w:val="multilevel"/>
    <w:tmpl w:val="FFFFFFFF"/>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2">
    <w:nsid w:val="02B05A1F"/>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651C3D"/>
    <w:multiLevelType w:val="hybridMultilevel"/>
    <w:tmpl w:val="F528B9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340573"/>
    <w:multiLevelType w:val="hybridMultilevel"/>
    <w:tmpl w:val="FFFFFFFF"/>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D3174F"/>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F36B04"/>
    <w:multiLevelType w:val="hybridMultilevel"/>
    <w:tmpl w:val="6812F776"/>
    <w:lvl w:ilvl="0" w:tplc="0419000D">
      <w:start w:val="1"/>
      <w:numFmt w:val="bullet"/>
      <w:lvlText w:val=""/>
      <w:lvlJc w:val="left"/>
      <w:pPr>
        <w:ind w:left="1033" w:hanging="360"/>
      </w:pPr>
      <w:rPr>
        <w:rFonts w:ascii="Wingdings" w:hAnsi="Wingdings" w:hint="default"/>
      </w:rPr>
    </w:lvl>
    <w:lvl w:ilvl="1" w:tplc="04190003" w:tentative="1">
      <w:start w:val="1"/>
      <w:numFmt w:val="bullet"/>
      <w:lvlText w:val="o"/>
      <w:lvlJc w:val="left"/>
      <w:pPr>
        <w:ind w:left="1753" w:hanging="360"/>
      </w:pPr>
      <w:rPr>
        <w:rFonts w:ascii="Courier New" w:hAnsi="Courier New" w:cs="Courier New" w:hint="default"/>
      </w:rPr>
    </w:lvl>
    <w:lvl w:ilvl="2" w:tplc="04190005" w:tentative="1">
      <w:start w:val="1"/>
      <w:numFmt w:val="bullet"/>
      <w:lvlText w:val=""/>
      <w:lvlJc w:val="left"/>
      <w:pPr>
        <w:ind w:left="2473" w:hanging="360"/>
      </w:pPr>
      <w:rPr>
        <w:rFonts w:ascii="Wingdings" w:hAnsi="Wingdings" w:hint="default"/>
      </w:rPr>
    </w:lvl>
    <w:lvl w:ilvl="3" w:tplc="04190001" w:tentative="1">
      <w:start w:val="1"/>
      <w:numFmt w:val="bullet"/>
      <w:lvlText w:val=""/>
      <w:lvlJc w:val="left"/>
      <w:pPr>
        <w:ind w:left="3193" w:hanging="360"/>
      </w:pPr>
      <w:rPr>
        <w:rFonts w:ascii="Symbol" w:hAnsi="Symbol" w:hint="default"/>
      </w:rPr>
    </w:lvl>
    <w:lvl w:ilvl="4" w:tplc="04190003" w:tentative="1">
      <w:start w:val="1"/>
      <w:numFmt w:val="bullet"/>
      <w:lvlText w:val="o"/>
      <w:lvlJc w:val="left"/>
      <w:pPr>
        <w:ind w:left="3913" w:hanging="360"/>
      </w:pPr>
      <w:rPr>
        <w:rFonts w:ascii="Courier New" w:hAnsi="Courier New" w:cs="Courier New" w:hint="default"/>
      </w:rPr>
    </w:lvl>
    <w:lvl w:ilvl="5" w:tplc="04190005" w:tentative="1">
      <w:start w:val="1"/>
      <w:numFmt w:val="bullet"/>
      <w:lvlText w:val=""/>
      <w:lvlJc w:val="left"/>
      <w:pPr>
        <w:ind w:left="4633" w:hanging="360"/>
      </w:pPr>
      <w:rPr>
        <w:rFonts w:ascii="Wingdings" w:hAnsi="Wingdings" w:hint="default"/>
      </w:rPr>
    </w:lvl>
    <w:lvl w:ilvl="6" w:tplc="04190001" w:tentative="1">
      <w:start w:val="1"/>
      <w:numFmt w:val="bullet"/>
      <w:lvlText w:val=""/>
      <w:lvlJc w:val="left"/>
      <w:pPr>
        <w:ind w:left="5353" w:hanging="360"/>
      </w:pPr>
      <w:rPr>
        <w:rFonts w:ascii="Symbol" w:hAnsi="Symbol" w:hint="default"/>
      </w:rPr>
    </w:lvl>
    <w:lvl w:ilvl="7" w:tplc="04190003" w:tentative="1">
      <w:start w:val="1"/>
      <w:numFmt w:val="bullet"/>
      <w:lvlText w:val="o"/>
      <w:lvlJc w:val="left"/>
      <w:pPr>
        <w:ind w:left="6073" w:hanging="360"/>
      </w:pPr>
      <w:rPr>
        <w:rFonts w:ascii="Courier New" w:hAnsi="Courier New" w:cs="Courier New" w:hint="default"/>
      </w:rPr>
    </w:lvl>
    <w:lvl w:ilvl="8" w:tplc="04190005" w:tentative="1">
      <w:start w:val="1"/>
      <w:numFmt w:val="bullet"/>
      <w:lvlText w:val=""/>
      <w:lvlJc w:val="left"/>
      <w:pPr>
        <w:ind w:left="6793" w:hanging="360"/>
      </w:pPr>
      <w:rPr>
        <w:rFonts w:ascii="Wingdings" w:hAnsi="Wingdings" w:hint="default"/>
      </w:rPr>
    </w:lvl>
  </w:abstractNum>
  <w:abstractNum w:abstractNumId="7">
    <w:nsid w:val="183E2634"/>
    <w:multiLevelType w:val="multilevel"/>
    <w:tmpl w:val="B7A49D78"/>
    <w:lvl w:ilvl="0">
      <w:start w:val="1"/>
      <w:numFmt w:val="bullet"/>
      <w:lvlText w:val=""/>
      <w:lvlJc w:val="left"/>
      <w:pPr>
        <w:tabs>
          <w:tab w:val="num" w:pos="540"/>
        </w:tabs>
        <w:ind w:left="540" w:hanging="227"/>
      </w:pPr>
      <w:rPr>
        <w:rFonts w:ascii="Wingdings" w:hAnsi="Wingdings"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8">
    <w:nsid w:val="1B4A1CFD"/>
    <w:multiLevelType w:val="multilevel"/>
    <w:tmpl w:val="76FAE45A"/>
    <w:lvl w:ilvl="0">
      <w:start w:val="1"/>
      <w:numFmt w:val="bullet"/>
      <w:lvlText w:val=""/>
      <w:lvlJc w:val="left"/>
      <w:pPr>
        <w:tabs>
          <w:tab w:val="num" w:pos="540"/>
        </w:tabs>
        <w:ind w:left="540" w:hanging="227"/>
      </w:pPr>
      <w:rPr>
        <w:rFonts w:ascii="Wingdings" w:hAnsi="Wingdings"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9">
    <w:nsid w:val="229E30E8"/>
    <w:multiLevelType w:val="hybridMultilevel"/>
    <w:tmpl w:val="FFFFFFFF"/>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91B3D5A"/>
    <w:multiLevelType w:val="hybridMultilevel"/>
    <w:tmpl w:val="F04AF0CC"/>
    <w:lvl w:ilvl="0" w:tplc="04190005">
      <w:start w:val="1"/>
      <w:numFmt w:val="bullet"/>
      <w:lvlText w:val=""/>
      <w:lvlJc w:val="left"/>
      <w:pPr>
        <w:ind w:left="1033" w:hanging="360"/>
      </w:pPr>
      <w:rPr>
        <w:rFonts w:ascii="Wingdings" w:hAnsi="Wingdings" w:hint="default"/>
      </w:rPr>
    </w:lvl>
    <w:lvl w:ilvl="1" w:tplc="04190003" w:tentative="1">
      <w:start w:val="1"/>
      <w:numFmt w:val="bullet"/>
      <w:lvlText w:val="o"/>
      <w:lvlJc w:val="left"/>
      <w:pPr>
        <w:ind w:left="1753" w:hanging="360"/>
      </w:pPr>
      <w:rPr>
        <w:rFonts w:ascii="Courier New" w:hAnsi="Courier New" w:cs="Courier New" w:hint="default"/>
      </w:rPr>
    </w:lvl>
    <w:lvl w:ilvl="2" w:tplc="04190005" w:tentative="1">
      <w:start w:val="1"/>
      <w:numFmt w:val="bullet"/>
      <w:lvlText w:val=""/>
      <w:lvlJc w:val="left"/>
      <w:pPr>
        <w:ind w:left="2473" w:hanging="360"/>
      </w:pPr>
      <w:rPr>
        <w:rFonts w:ascii="Wingdings" w:hAnsi="Wingdings" w:hint="default"/>
      </w:rPr>
    </w:lvl>
    <w:lvl w:ilvl="3" w:tplc="04190001" w:tentative="1">
      <w:start w:val="1"/>
      <w:numFmt w:val="bullet"/>
      <w:lvlText w:val=""/>
      <w:lvlJc w:val="left"/>
      <w:pPr>
        <w:ind w:left="3193" w:hanging="360"/>
      </w:pPr>
      <w:rPr>
        <w:rFonts w:ascii="Symbol" w:hAnsi="Symbol" w:hint="default"/>
      </w:rPr>
    </w:lvl>
    <w:lvl w:ilvl="4" w:tplc="04190003" w:tentative="1">
      <w:start w:val="1"/>
      <w:numFmt w:val="bullet"/>
      <w:lvlText w:val="o"/>
      <w:lvlJc w:val="left"/>
      <w:pPr>
        <w:ind w:left="3913" w:hanging="360"/>
      </w:pPr>
      <w:rPr>
        <w:rFonts w:ascii="Courier New" w:hAnsi="Courier New" w:cs="Courier New" w:hint="default"/>
      </w:rPr>
    </w:lvl>
    <w:lvl w:ilvl="5" w:tplc="04190005" w:tentative="1">
      <w:start w:val="1"/>
      <w:numFmt w:val="bullet"/>
      <w:lvlText w:val=""/>
      <w:lvlJc w:val="left"/>
      <w:pPr>
        <w:ind w:left="4633" w:hanging="360"/>
      </w:pPr>
      <w:rPr>
        <w:rFonts w:ascii="Wingdings" w:hAnsi="Wingdings" w:hint="default"/>
      </w:rPr>
    </w:lvl>
    <w:lvl w:ilvl="6" w:tplc="04190001" w:tentative="1">
      <w:start w:val="1"/>
      <w:numFmt w:val="bullet"/>
      <w:lvlText w:val=""/>
      <w:lvlJc w:val="left"/>
      <w:pPr>
        <w:ind w:left="5353" w:hanging="360"/>
      </w:pPr>
      <w:rPr>
        <w:rFonts w:ascii="Symbol" w:hAnsi="Symbol" w:hint="default"/>
      </w:rPr>
    </w:lvl>
    <w:lvl w:ilvl="7" w:tplc="04190003" w:tentative="1">
      <w:start w:val="1"/>
      <w:numFmt w:val="bullet"/>
      <w:lvlText w:val="o"/>
      <w:lvlJc w:val="left"/>
      <w:pPr>
        <w:ind w:left="6073" w:hanging="360"/>
      </w:pPr>
      <w:rPr>
        <w:rFonts w:ascii="Courier New" w:hAnsi="Courier New" w:cs="Courier New" w:hint="default"/>
      </w:rPr>
    </w:lvl>
    <w:lvl w:ilvl="8" w:tplc="04190005" w:tentative="1">
      <w:start w:val="1"/>
      <w:numFmt w:val="bullet"/>
      <w:lvlText w:val=""/>
      <w:lvlJc w:val="left"/>
      <w:pPr>
        <w:ind w:left="6793" w:hanging="360"/>
      </w:pPr>
      <w:rPr>
        <w:rFonts w:ascii="Wingdings" w:hAnsi="Wingdings" w:hint="default"/>
      </w:rPr>
    </w:lvl>
  </w:abstractNum>
  <w:abstractNum w:abstractNumId="11">
    <w:nsid w:val="2FD70696"/>
    <w:multiLevelType w:val="hybridMultilevel"/>
    <w:tmpl w:val="C204AF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16B0EC5"/>
    <w:multiLevelType w:val="multilevel"/>
    <w:tmpl w:val="A452771C"/>
    <w:lvl w:ilvl="0">
      <w:start w:val="1"/>
      <w:numFmt w:val="bullet"/>
      <w:lvlText w:val=""/>
      <w:lvlJc w:val="left"/>
      <w:pPr>
        <w:tabs>
          <w:tab w:val="num" w:pos="540"/>
        </w:tabs>
        <w:ind w:left="540" w:hanging="227"/>
      </w:pPr>
      <w:rPr>
        <w:rFonts w:ascii="Wingdings" w:hAnsi="Wingdings"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13">
    <w:nsid w:val="3B031B34"/>
    <w:multiLevelType w:val="multilevel"/>
    <w:tmpl w:val="9DF090F4"/>
    <w:lvl w:ilvl="0">
      <w:start w:val="1"/>
      <w:numFmt w:val="bullet"/>
      <w:lvlText w:val=""/>
      <w:lvlJc w:val="left"/>
      <w:pPr>
        <w:tabs>
          <w:tab w:val="num" w:pos="540"/>
        </w:tabs>
        <w:ind w:left="540" w:hanging="227"/>
      </w:pPr>
      <w:rPr>
        <w:rFonts w:ascii="Wingdings" w:hAnsi="Wingdings"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14">
    <w:nsid w:val="3BF744E8"/>
    <w:multiLevelType w:val="hybridMultilevel"/>
    <w:tmpl w:val="FFFFFFFF"/>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1B50330"/>
    <w:multiLevelType w:val="multilevel"/>
    <w:tmpl w:val="05B8E0B4"/>
    <w:lvl w:ilvl="0">
      <w:start w:val="1"/>
      <w:numFmt w:val="bullet"/>
      <w:lvlText w:val=""/>
      <w:lvlJc w:val="left"/>
      <w:pPr>
        <w:tabs>
          <w:tab w:val="num" w:pos="540"/>
        </w:tabs>
        <w:ind w:left="540" w:hanging="227"/>
      </w:pPr>
      <w:rPr>
        <w:rFonts w:ascii="Wingdings" w:hAnsi="Wingdings"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16">
    <w:nsid w:val="43CA66D2"/>
    <w:multiLevelType w:val="multilevel"/>
    <w:tmpl w:val="8BEC6C48"/>
    <w:lvl w:ilvl="0">
      <w:start w:val="1"/>
      <w:numFmt w:val="bullet"/>
      <w:lvlText w:val=""/>
      <w:lvlJc w:val="left"/>
      <w:pPr>
        <w:tabs>
          <w:tab w:val="num" w:pos="540"/>
        </w:tabs>
        <w:ind w:left="540" w:hanging="227"/>
      </w:pPr>
      <w:rPr>
        <w:rFonts w:ascii="Wingdings" w:hAnsi="Wingdings"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17">
    <w:nsid w:val="44C045D1"/>
    <w:multiLevelType w:val="multilevel"/>
    <w:tmpl w:val="3892A59A"/>
    <w:lvl w:ilvl="0">
      <w:start w:val="1"/>
      <w:numFmt w:val="bullet"/>
      <w:lvlText w:val=""/>
      <w:lvlJc w:val="left"/>
      <w:pPr>
        <w:tabs>
          <w:tab w:val="num" w:pos="540"/>
        </w:tabs>
        <w:ind w:left="540" w:hanging="227"/>
      </w:pPr>
      <w:rPr>
        <w:rFonts w:ascii="Wingdings" w:hAnsi="Wingdings"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18">
    <w:nsid w:val="4C4C3F2B"/>
    <w:multiLevelType w:val="multilevel"/>
    <w:tmpl w:val="290AC522"/>
    <w:lvl w:ilvl="0">
      <w:start w:val="1"/>
      <w:numFmt w:val="bullet"/>
      <w:lvlText w:val=""/>
      <w:lvlJc w:val="left"/>
      <w:pPr>
        <w:tabs>
          <w:tab w:val="num" w:pos="540"/>
        </w:tabs>
        <w:ind w:left="540" w:hanging="227"/>
      </w:pPr>
      <w:rPr>
        <w:rFonts w:ascii="Wingdings" w:hAnsi="Wingdings"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19">
    <w:nsid w:val="4EB2555E"/>
    <w:multiLevelType w:val="multilevel"/>
    <w:tmpl w:val="898C5290"/>
    <w:lvl w:ilvl="0">
      <w:start w:val="1"/>
      <w:numFmt w:val="bullet"/>
      <w:lvlText w:val=""/>
      <w:lvlJc w:val="left"/>
      <w:pPr>
        <w:tabs>
          <w:tab w:val="num" w:pos="540"/>
        </w:tabs>
        <w:ind w:left="540" w:hanging="227"/>
      </w:pPr>
      <w:rPr>
        <w:rFonts w:ascii="Wingdings" w:hAnsi="Wingdings"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20">
    <w:nsid w:val="60C250DF"/>
    <w:multiLevelType w:val="multilevel"/>
    <w:tmpl w:val="68D069FA"/>
    <w:lvl w:ilvl="0">
      <w:start w:val="1"/>
      <w:numFmt w:val="bullet"/>
      <w:lvlText w:val=""/>
      <w:lvlJc w:val="left"/>
      <w:pPr>
        <w:tabs>
          <w:tab w:val="num" w:pos="540"/>
        </w:tabs>
        <w:ind w:left="540" w:hanging="227"/>
      </w:pPr>
      <w:rPr>
        <w:rFonts w:ascii="Wingdings" w:hAnsi="Wingdings"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21">
    <w:nsid w:val="65C91A67"/>
    <w:multiLevelType w:val="multilevel"/>
    <w:tmpl w:val="481E38C8"/>
    <w:lvl w:ilvl="0">
      <w:start w:val="1"/>
      <w:numFmt w:val="bullet"/>
      <w:lvlText w:val=""/>
      <w:lvlJc w:val="left"/>
      <w:pPr>
        <w:tabs>
          <w:tab w:val="num" w:pos="540"/>
        </w:tabs>
        <w:ind w:left="540" w:hanging="227"/>
      </w:pPr>
      <w:rPr>
        <w:rFonts w:ascii="Wingdings" w:hAnsi="Wingdings"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22">
    <w:nsid w:val="6704427B"/>
    <w:multiLevelType w:val="multilevel"/>
    <w:tmpl w:val="449ECB4A"/>
    <w:lvl w:ilvl="0">
      <w:start w:val="1"/>
      <w:numFmt w:val="bullet"/>
      <w:lvlText w:val=""/>
      <w:lvlJc w:val="left"/>
      <w:pPr>
        <w:tabs>
          <w:tab w:val="num" w:pos="540"/>
        </w:tabs>
        <w:ind w:left="540" w:hanging="227"/>
      </w:pPr>
      <w:rPr>
        <w:rFonts w:ascii="Wingdings" w:hAnsi="Wingdings"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23">
    <w:nsid w:val="751163F8"/>
    <w:multiLevelType w:val="multilevel"/>
    <w:tmpl w:val="CCA0BCE8"/>
    <w:lvl w:ilvl="0">
      <w:start w:val="1"/>
      <w:numFmt w:val="bullet"/>
      <w:lvlText w:val=""/>
      <w:lvlJc w:val="left"/>
      <w:pPr>
        <w:tabs>
          <w:tab w:val="num" w:pos="540"/>
        </w:tabs>
        <w:ind w:left="540" w:hanging="227"/>
      </w:pPr>
      <w:rPr>
        <w:rFonts w:ascii="Wingdings" w:hAnsi="Wingdings"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24">
    <w:nsid w:val="76740599"/>
    <w:multiLevelType w:val="hybridMultilevel"/>
    <w:tmpl w:val="E2DA3F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B26267C"/>
    <w:multiLevelType w:val="multilevel"/>
    <w:tmpl w:val="3558E3B8"/>
    <w:lvl w:ilvl="0">
      <w:start w:val="1"/>
      <w:numFmt w:val="bullet"/>
      <w:lvlText w:val=""/>
      <w:lvlJc w:val="left"/>
      <w:pPr>
        <w:tabs>
          <w:tab w:val="num" w:pos="540"/>
        </w:tabs>
        <w:ind w:left="540" w:hanging="227"/>
      </w:pPr>
      <w:rPr>
        <w:rFonts w:ascii="Wingdings" w:hAnsi="Wingdings"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num w:numId="1">
    <w:abstractNumId w:val="1"/>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5"/>
  </w:num>
  <w:num w:numId="18">
    <w:abstractNumId w:val="2"/>
  </w:num>
  <w:num w:numId="19">
    <w:abstractNumId w:val="4"/>
  </w:num>
  <w:num w:numId="20">
    <w:abstractNumId w:val="9"/>
  </w:num>
  <w:num w:numId="21">
    <w:abstractNumId w:val="14"/>
  </w:num>
  <w:num w:numId="22">
    <w:abstractNumId w:val="25"/>
  </w:num>
  <w:num w:numId="23">
    <w:abstractNumId w:val="7"/>
  </w:num>
  <w:num w:numId="24">
    <w:abstractNumId w:val="12"/>
  </w:num>
  <w:num w:numId="25">
    <w:abstractNumId w:val="22"/>
  </w:num>
  <w:num w:numId="26">
    <w:abstractNumId w:val="21"/>
  </w:num>
  <w:num w:numId="27">
    <w:abstractNumId w:val="10"/>
  </w:num>
  <w:num w:numId="28">
    <w:abstractNumId w:val="16"/>
  </w:num>
  <w:num w:numId="29">
    <w:abstractNumId w:val="19"/>
  </w:num>
  <w:num w:numId="30">
    <w:abstractNumId w:val="15"/>
  </w:num>
  <w:num w:numId="31">
    <w:abstractNumId w:val="18"/>
  </w:num>
  <w:num w:numId="32">
    <w:abstractNumId w:val="17"/>
  </w:num>
  <w:num w:numId="33">
    <w:abstractNumId w:val="24"/>
  </w:num>
  <w:num w:numId="34">
    <w:abstractNumId w:val="11"/>
  </w:num>
  <w:num w:numId="35">
    <w:abstractNumId w:val="13"/>
  </w:num>
  <w:num w:numId="36">
    <w:abstractNumId w:val="3"/>
  </w:num>
  <w:num w:numId="37">
    <w:abstractNumId w:val="6"/>
  </w:num>
  <w:num w:numId="38">
    <w:abstractNumId w:val="8"/>
  </w:num>
  <w:num w:numId="39">
    <w:abstractNumId w:val="20"/>
  </w:num>
  <w:num w:numId="4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7F56BB"/>
    <w:rsid w:val="00016184"/>
    <w:rsid w:val="000E1885"/>
    <w:rsid w:val="00122DDB"/>
    <w:rsid w:val="001305ED"/>
    <w:rsid w:val="0014692D"/>
    <w:rsid w:val="001C025F"/>
    <w:rsid w:val="002077FA"/>
    <w:rsid w:val="002272A3"/>
    <w:rsid w:val="002D70DE"/>
    <w:rsid w:val="003F6E70"/>
    <w:rsid w:val="004200AC"/>
    <w:rsid w:val="00475CF9"/>
    <w:rsid w:val="005134DF"/>
    <w:rsid w:val="006402D0"/>
    <w:rsid w:val="006957D9"/>
    <w:rsid w:val="007F56BB"/>
    <w:rsid w:val="00800D94"/>
    <w:rsid w:val="008423B5"/>
    <w:rsid w:val="008E0EFB"/>
    <w:rsid w:val="008F3A53"/>
    <w:rsid w:val="00B43E19"/>
    <w:rsid w:val="00BF6278"/>
    <w:rsid w:val="00C074C2"/>
    <w:rsid w:val="00D630C2"/>
    <w:rsid w:val="00DB596A"/>
    <w:rsid w:val="00DB5C70"/>
    <w:rsid w:val="00E402EB"/>
    <w:rsid w:val="00EA14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6BB"/>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56B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2272A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272A3"/>
    <w:rPr>
      <w:rFonts w:ascii="Calibri" w:eastAsia="Times New Roman" w:hAnsi="Calibri" w:cs="Times New Roman"/>
    </w:rPr>
  </w:style>
  <w:style w:type="paragraph" w:styleId="a6">
    <w:name w:val="footer"/>
    <w:basedOn w:val="a"/>
    <w:link w:val="a7"/>
    <w:uiPriority w:val="99"/>
    <w:semiHidden/>
    <w:unhideWhenUsed/>
    <w:rsid w:val="002272A3"/>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2272A3"/>
    <w:rPr>
      <w:rFonts w:ascii="Calibri" w:eastAsia="Times New Roman" w:hAnsi="Calibri" w:cs="Times New Roman"/>
    </w:rPr>
  </w:style>
  <w:style w:type="paragraph" w:styleId="a8">
    <w:name w:val="Balloon Text"/>
    <w:basedOn w:val="a"/>
    <w:link w:val="a9"/>
    <w:uiPriority w:val="99"/>
    <w:semiHidden/>
    <w:unhideWhenUsed/>
    <w:rsid w:val="002272A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272A3"/>
    <w:rPr>
      <w:rFonts w:ascii="Tahoma" w:eastAsia="Times New Roman" w:hAnsi="Tahoma" w:cs="Tahoma"/>
      <w:sz w:val="16"/>
      <w:szCs w:val="16"/>
    </w:rPr>
  </w:style>
  <w:style w:type="character" w:styleId="aa">
    <w:name w:val="Hyperlink"/>
    <w:basedOn w:val="a0"/>
    <w:uiPriority w:val="99"/>
    <w:unhideWhenUsed/>
    <w:rsid w:val="006402D0"/>
    <w:rPr>
      <w:color w:val="0000FF" w:themeColor="hyperlink"/>
      <w:u w:val="single"/>
    </w:rPr>
  </w:style>
  <w:style w:type="paragraph" w:styleId="ab">
    <w:name w:val="List Paragraph"/>
    <w:basedOn w:val="a"/>
    <w:uiPriority w:val="34"/>
    <w:qFormat/>
    <w:rsid w:val="00475CF9"/>
    <w:pPr>
      <w:ind w:left="720"/>
      <w:contextualSpacing/>
    </w:pPr>
  </w:style>
  <w:style w:type="paragraph" w:styleId="ac">
    <w:name w:val="Body Text"/>
    <w:basedOn w:val="a"/>
    <w:link w:val="ad"/>
    <w:uiPriority w:val="99"/>
    <w:rsid w:val="00DB596A"/>
    <w:pPr>
      <w:widowControl w:val="0"/>
      <w:autoSpaceDE w:val="0"/>
      <w:autoSpaceDN w:val="0"/>
      <w:adjustRightInd w:val="0"/>
      <w:spacing w:after="120" w:line="240" w:lineRule="auto"/>
    </w:pPr>
    <w:rPr>
      <w:rFonts w:ascii="Times New Roman" w:hAnsi="Times New Roman"/>
      <w:sz w:val="24"/>
      <w:szCs w:val="24"/>
    </w:rPr>
  </w:style>
  <w:style w:type="character" w:customStyle="1" w:styleId="ad">
    <w:name w:val="Основной текст Знак"/>
    <w:basedOn w:val="a0"/>
    <w:link w:val="ac"/>
    <w:uiPriority w:val="99"/>
    <w:rsid w:val="00DB596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ks-sro.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6AEE19-1F80-4B66-9CDA-1F5F2CFC0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8</Pages>
  <Words>3721</Words>
  <Characters>21210</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Ольга Герасименко</dc:creator>
  <cp:lastModifiedBy>Ольга Герасименко</cp:lastModifiedBy>
  <cp:revision>25</cp:revision>
  <cp:lastPrinted>2025-05-30T12:14:00Z</cp:lastPrinted>
  <dcterms:created xsi:type="dcterms:W3CDTF">2025-05-30T10:21:00Z</dcterms:created>
  <dcterms:modified xsi:type="dcterms:W3CDTF">2025-05-30T12:55:00Z</dcterms:modified>
</cp:coreProperties>
</file>