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60" w:rsidRDefault="00D90960" w:rsidP="00D9096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МЕРОПРИЯТИЯ</w:t>
      </w:r>
    </w:p>
    <w:p w:rsidR="00D90960" w:rsidRDefault="00D90960" w:rsidP="00D9096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проведению НАЦИОНАЛЬНОГО КОНКУРСА ПРОФЕССИОНАЛЬНОГО МАСТЕРСТВА «СТРОЙМАСТЕР» В СИБИРСКОМ ФЕДЕРАЛЬНОМ ОКРУГЕ </w:t>
      </w:r>
    </w:p>
    <w:p w:rsidR="00D90960" w:rsidRDefault="00D90960" w:rsidP="00D9096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НОМИНАЦИЯХ «ЛУЧШИЙ ШТУКАТУР», «ЛУЧШИЙ КАМЕНЩИК», </w:t>
      </w:r>
    </w:p>
    <w:p w:rsidR="00D90960" w:rsidRDefault="00D90960" w:rsidP="00D9096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«ЛУЧШИЙ СВАРЩИК» </w:t>
      </w:r>
    </w:p>
    <w:p w:rsidR="00D90960" w:rsidRDefault="00D90960" w:rsidP="00D90960">
      <w:pPr>
        <w:spacing w:after="0" w:line="240" w:lineRule="auto"/>
        <w:jc w:val="center"/>
        <w:rPr>
          <w:b/>
          <w:sz w:val="26"/>
          <w:szCs w:val="26"/>
        </w:rPr>
      </w:pPr>
    </w:p>
    <w:p w:rsidR="00D90960" w:rsidRDefault="00D90960" w:rsidP="00D90960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Период проведения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b/>
          <w:sz w:val="26"/>
          <w:szCs w:val="26"/>
          <w:lang w:eastAsia="ru-RU"/>
        </w:rPr>
        <w:t>Национального конкурса:</w:t>
      </w:r>
      <w:r>
        <w:rPr>
          <w:rFonts w:eastAsia="Times New Roman"/>
          <w:sz w:val="26"/>
          <w:szCs w:val="26"/>
          <w:lang w:eastAsia="ru-RU"/>
        </w:rPr>
        <w:t xml:space="preserve"> </w:t>
      </w:r>
    </w:p>
    <w:p w:rsidR="00D90960" w:rsidRDefault="00D90960" w:rsidP="00D90960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21 – 23 июня 2017 года</w:t>
      </w:r>
    </w:p>
    <w:p w:rsidR="00D90960" w:rsidRDefault="00D90960" w:rsidP="00D90960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p w:rsidR="00D90960" w:rsidRDefault="00D90960" w:rsidP="00D90960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Место проведения:</w:t>
      </w:r>
      <w:r>
        <w:rPr>
          <w:rFonts w:eastAsia="Times New Roman"/>
          <w:sz w:val="26"/>
          <w:szCs w:val="26"/>
          <w:lang w:eastAsia="ru-RU"/>
        </w:rPr>
        <w:t xml:space="preserve"> </w:t>
      </w:r>
    </w:p>
    <w:p w:rsidR="00D90960" w:rsidRDefault="00D90960" w:rsidP="00D90960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город Омск</w:t>
      </w:r>
    </w:p>
    <w:tbl>
      <w:tblPr>
        <w:tblW w:w="10652" w:type="dxa"/>
        <w:jc w:val="center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2767"/>
        <w:gridCol w:w="1684"/>
        <w:gridCol w:w="1767"/>
        <w:gridCol w:w="2732"/>
      </w:tblGrid>
      <w:tr w:rsidR="00D90960" w:rsidTr="00D90960">
        <w:trPr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60" w:rsidRDefault="00D9096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и время, период времени проведения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60" w:rsidRDefault="00D9096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Описание мероприятия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60" w:rsidRDefault="00D9096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Место проведения мероприятия 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60" w:rsidRDefault="00D9096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Примечание</w:t>
            </w:r>
          </w:p>
        </w:tc>
      </w:tr>
      <w:tr w:rsidR="00D90960" w:rsidTr="00D90960">
        <w:trPr>
          <w:jc w:val="center"/>
        </w:trPr>
        <w:tc>
          <w:tcPr>
            <w:tcW w:w="10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 июня 2017 года (вторник)</w:t>
            </w:r>
          </w:p>
        </w:tc>
      </w:tr>
      <w:tr w:rsidR="00D90960" w:rsidTr="00D90960">
        <w:trPr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12-00 часов...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Заезд и размещение участников конкурса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Гостиница и «</w:t>
            </w:r>
            <w:proofErr w:type="spellStart"/>
            <w:r>
              <w:rPr>
                <w:sz w:val="26"/>
                <w:szCs w:val="26"/>
              </w:rPr>
              <w:t>Стройсервис</w:t>
            </w:r>
            <w:bookmarkStart w:id="0" w:name="_GoBack"/>
            <w:bookmarkEnd w:id="0"/>
            <w:proofErr w:type="spellEnd"/>
            <w:r>
              <w:rPr>
                <w:sz w:val="26"/>
                <w:szCs w:val="26"/>
              </w:rPr>
              <w:t>»</w:t>
            </w:r>
          </w:p>
          <w:p w:rsidR="00D90960" w:rsidRDefault="00D90960">
            <w:pPr>
              <w:tabs>
                <w:tab w:val="left" w:pos="19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90960" w:rsidTr="00D9096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Заезд и размещение членов Конкурсной комиссии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60" w:rsidRDefault="00D90960">
            <w:pPr>
              <w:tabs>
                <w:tab w:val="left" w:pos="19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90960" w:rsidRDefault="00D90960">
            <w:pPr>
              <w:tabs>
                <w:tab w:val="left" w:pos="19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Гостиница «Маяк»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60" w:rsidRDefault="00D90960">
            <w:pPr>
              <w:tabs>
                <w:tab w:val="left" w:pos="19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17:00 – 18:30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Ужин для участников конкурса 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tabs>
                <w:tab w:val="left" w:pos="19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Столовая ЗАО «</w:t>
            </w:r>
            <w:proofErr w:type="spellStart"/>
            <w:r>
              <w:rPr>
                <w:sz w:val="26"/>
                <w:szCs w:val="26"/>
              </w:rPr>
              <w:t>Омскгражданстрой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0960" w:rsidTr="00D90960">
        <w:trPr>
          <w:trHeight w:val="1281"/>
          <w:jc w:val="center"/>
        </w:trPr>
        <w:tc>
          <w:tcPr>
            <w:tcW w:w="10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60" w:rsidRDefault="00D9096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Первый день конкурса. Теоретическая часть.</w:t>
            </w:r>
          </w:p>
          <w:p w:rsidR="00D90960" w:rsidRDefault="00D9096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 июня  2017 года (среда)</w:t>
            </w: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8:30 – 9:45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Завтрак</w:t>
            </w:r>
          </w:p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(для участников конкурса, членов Конкурсной комиссии, членов оргкомитета)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tabs>
                <w:tab w:val="left" w:pos="209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Столовая ЗАО «</w:t>
            </w:r>
            <w:proofErr w:type="spellStart"/>
            <w:r>
              <w:rPr>
                <w:sz w:val="26"/>
                <w:szCs w:val="26"/>
              </w:rPr>
              <w:t>Омскгражданстрой</w:t>
            </w:r>
            <w:proofErr w:type="spellEnd"/>
            <w:r>
              <w:rPr>
                <w:sz w:val="26"/>
                <w:szCs w:val="26"/>
              </w:rPr>
              <w:t>» (для участников конкурса и членов оргкомитета) / ресторан гостиницы (для членов конкурсной комиссии, жюри)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9:00 – 9:30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Трансфер</w:t>
            </w:r>
            <w:proofErr w:type="spellEnd"/>
            <w:r>
              <w:rPr>
                <w:sz w:val="26"/>
                <w:szCs w:val="26"/>
              </w:rPr>
              <w:t xml:space="preserve"> членов конкурсной комиссии из гостиницы в Техникум лесного хозяйства и строительства</w:t>
            </w:r>
          </w:p>
        </w:tc>
        <w:tc>
          <w:tcPr>
            <w:tcW w:w="6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Сбор в 9:00 у входа в гостиницу «Маяк» и от ЗАО «</w:t>
            </w:r>
            <w:proofErr w:type="spellStart"/>
            <w:r>
              <w:rPr>
                <w:sz w:val="26"/>
                <w:szCs w:val="26"/>
              </w:rPr>
              <w:t>Омскгражданстрой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9:45 – 10:15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Регистрация</w:t>
            </w:r>
            <w:r>
              <w:rPr>
                <w:sz w:val="26"/>
                <w:szCs w:val="26"/>
              </w:rPr>
              <w:t xml:space="preserve"> участников конкурса*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Холл Актового зала Техникума лесного хозяйства и строительства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10:15 – 10:30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Переход и размещение участников конкурса, членов конкурсной комиссии, гостей в </w:t>
            </w:r>
            <w:r>
              <w:rPr>
                <w:sz w:val="26"/>
                <w:szCs w:val="26"/>
              </w:rPr>
              <w:lastRenderedPageBreak/>
              <w:t>актовый зал для торжественного открытия и жеребьевки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Зал совещаний Техникума лесного хозяйства и строительства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10:30 – 11:15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Открытие конкурса.</w:t>
            </w:r>
            <w:r>
              <w:rPr>
                <w:sz w:val="26"/>
                <w:szCs w:val="26"/>
              </w:rPr>
              <w:t xml:space="preserve"> Приветственные слова, жеребьевка участников конкурса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 совещаний Техникума лесного хозяйства и строительства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11:15 – 11:30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Фотографирование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Фойе Техникума лесного хозяйства и строительства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ind w:left="-81" w:right="-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11:30 – 11:40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Переход в классы по номинациям для проведения вводного инструктажа по охране труда и технике безопасности. Ознакомление с условиями проведения конкурса по номинациям.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Вводный инструктаж по охране труда и технике безопасности проводится для участников конкурса по каждой номинации отдельно</w:t>
            </w: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ind w:left="-67" w:righ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11:40 – 12:15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вводного инструктажа по охране труда и технике безопасности. Ознакомление с условиями проведения конкурса по номинациям.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Учебные классы Техникума лесного хозяйства и строительства:</w:t>
            </w: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«Сварщики», «Каменщики», «Штукатуры»</w:t>
            </w: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Вводный инструктаж по охране труда и технике безопасности проводится в отдельных учебных классах Техникума лесного хозяйства и строительства</w:t>
            </w: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12:15 – 13:15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Обед </w:t>
            </w:r>
          </w:p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(для участников конкурса, членов Конкурсной комиссии, членов оргкомитета)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Столовая </w:t>
            </w: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Техникума лесного хозяйства и строительства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Техникума лесного хозяйства и строительства</w:t>
            </w: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13:15 – 14:15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Теоретический этап конкурса</w:t>
            </w:r>
            <w:r>
              <w:rPr>
                <w:sz w:val="26"/>
                <w:szCs w:val="26"/>
              </w:rPr>
              <w:t xml:space="preserve"> (в форме тестирования)</w:t>
            </w:r>
          </w:p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</w:p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Учебные классы Техникума лесного хозяйства и строительства:</w:t>
            </w: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«Сварщики», «Каменщики», «Штукатуры»</w:t>
            </w: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Теоретический этап конкурса проводится в отдельных учебных классах для участников конкурса по всем номинациям Техникума лесного хозяйства и строительства</w:t>
            </w: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14:15 – 15:30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конкурсной комиссии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Учебные классы Техникума лесного хозяйства и строительства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14:15 – 15:30</w:t>
            </w:r>
          </w:p>
        </w:tc>
        <w:tc>
          <w:tcPr>
            <w:tcW w:w="8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ind w:left="-66" w:right="-6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Свободное время для участников конкурса</w:t>
            </w:r>
          </w:p>
          <w:p w:rsidR="00D90960" w:rsidRDefault="00D90960">
            <w:pPr>
              <w:spacing w:after="0" w:line="240" w:lineRule="auto"/>
              <w:ind w:left="-66" w:right="-6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Кофе-пауза </w:t>
            </w: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15:30 – 15:40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Сбор и отбытие участников конкурса, </w:t>
            </w:r>
            <w:r>
              <w:rPr>
                <w:sz w:val="26"/>
                <w:szCs w:val="26"/>
              </w:rPr>
              <w:lastRenderedPageBreak/>
              <w:t xml:space="preserve">членов конкурсной комиссии на экскурсию </w:t>
            </w:r>
          </w:p>
        </w:tc>
        <w:tc>
          <w:tcPr>
            <w:tcW w:w="6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60" w:rsidRDefault="00D90960">
            <w:pPr>
              <w:spacing w:after="0" w:line="240" w:lineRule="auto"/>
              <w:ind w:left="-66" w:right="-60"/>
              <w:jc w:val="center"/>
              <w:rPr>
                <w:sz w:val="26"/>
                <w:szCs w:val="26"/>
              </w:rPr>
            </w:pPr>
          </w:p>
          <w:p w:rsidR="00D90960" w:rsidRDefault="00D90960">
            <w:pPr>
              <w:spacing w:after="0" w:line="240" w:lineRule="auto"/>
              <w:ind w:left="-66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Сбор во дворе у центрального входа Техникума </w:t>
            </w:r>
            <w:r>
              <w:rPr>
                <w:sz w:val="26"/>
                <w:szCs w:val="26"/>
              </w:rPr>
              <w:lastRenderedPageBreak/>
              <w:t>лесного хозяйства и строительства</w:t>
            </w: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15:40 – 19:00</w:t>
            </w:r>
          </w:p>
        </w:tc>
        <w:tc>
          <w:tcPr>
            <w:tcW w:w="8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Экскурсия по городу Омску</w:t>
            </w: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19:00 – 20:00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Ужин</w:t>
            </w:r>
          </w:p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(для участников конкурса, членов Конкурсной комиссии, членов оргкомитета)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Столовая </w:t>
            </w: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ЗАО «</w:t>
            </w:r>
            <w:proofErr w:type="spellStart"/>
            <w:r>
              <w:rPr>
                <w:sz w:val="26"/>
                <w:szCs w:val="26"/>
              </w:rPr>
              <w:t>Омскгражданстрой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Централизованное  отбытие (</w:t>
            </w:r>
            <w:proofErr w:type="spellStart"/>
            <w:r>
              <w:rPr>
                <w:sz w:val="26"/>
                <w:szCs w:val="26"/>
              </w:rPr>
              <w:t>трансфер</w:t>
            </w:r>
            <w:proofErr w:type="spellEnd"/>
            <w:r>
              <w:rPr>
                <w:sz w:val="26"/>
                <w:szCs w:val="26"/>
              </w:rPr>
              <w:t>) членов конкурсной комиссии в гостиницу после ужина</w:t>
            </w:r>
          </w:p>
        </w:tc>
      </w:tr>
      <w:tr w:rsidR="00D90960" w:rsidTr="00D90960">
        <w:trPr>
          <w:trHeight w:val="1002"/>
          <w:jc w:val="center"/>
        </w:trPr>
        <w:tc>
          <w:tcPr>
            <w:tcW w:w="10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60" w:rsidRDefault="00D9096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Второй день конкурса. Практическая часть. Церемония награждения победителей.</w:t>
            </w:r>
          </w:p>
          <w:p w:rsidR="00D90960" w:rsidRDefault="00D9096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 июня 2016 года (четверг)</w:t>
            </w: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7:00 – 8:00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Завтрак</w:t>
            </w:r>
          </w:p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(для участников конкурса, членов  Конкурсной комиссии, членов оргкомитета)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Столовая </w:t>
            </w:r>
          </w:p>
          <w:p w:rsidR="00D90960" w:rsidRDefault="00D90960">
            <w:pPr>
              <w:tabs>
                <w:tab w:val="left" w:pos="209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ЗАО «</w:t>
            </w:r>
            <w:proofErr w:type="spellStart"/>
            <w:r>
              <w:rPr>
                <w:sz w:val="26"/>
                <w:szCs w:val="26"/>
              </w:rPr>
              <w:t>Омскгражданстрой</w:t>
            </w:r>
            <w:proofErr w:type="spellEnd"/>
            <w:r>
              <w:rPr>
                <w:sz w:val="26"/>
                <w:szCs w:val="26"/>
              </w:rPr>
              <w:t>» (для участников конкурса и членов оргкомитета) / ресторан отеля (для членов конкурсной комиссии)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7:40 – 8:00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Трансфер</w:t>
            </w:r>
            <w:proofErr w:type="spellEnd"/>
            <w:r>
              <w:rPr>
                <w:sz w:val="26"/>
                <w:szCs w:val="26"/>
              </w:rPr>
              <w:t xml:space="preserve"> членов конкурсной комиссии из гостиницы в Техникум лесного хозяйства и строительства</w:t>
            </w:r>
          </w:p>
        </w:tc>
        <w:tc>
          <w:tcPr>
            <w:tcW w:w="6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Сбор в 7:30 у входа в гостиницу «Маяк» и от ЗАО «</w:t>
            </w:r>
            <w:proofErr w:type="spellStart"/>
            <w:r>
              <w:rPr>
                <w:sz w:val="26"/>
                <w:szCs w:val="26"/>
              </w:rPr>
              <w:t>Омскгражданстрой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8:00 – 08:30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Развоз бригад по рабочим местам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Рабочие места:</w:t>
            </w:r>
          </w:p>
          <w:p w:rsidR="00D90960" w:rsidRDefault="00D90960" w:rsidP="0060653D">
            <w:pPr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каменщиков - строительная площадка строящегося объект</w:t>
            </w:r>
            <w:proofErr w:type="gramStart"/>
            <w:r>
              <w:rPr>
                <w:sz w:val="26"/>
                <w:szCs w:val="26"/>
              </w:rPr>
              <w:t>а  ООО</w:t>
            </w:r>
            <w:proofErr w:type="gramEnd"/>
            <w:r>
              <w:rPr>
                <w:sz w:val="26"/>
                <w:szCs w:val="26"/>
              </w:rPr>
              <w:t xml:space="preserve"> «Тест № 4»;</w:t>
            </w:r>
          </w:p>
          <w:p w:rsidR="00D90960" w:rsidRDefault="00D90960">
            <w:pPr>
              <w:spacing w:after="0" w:line="240" w:lineRule="auto"/>
              <w:ind w:left="720"/>
              <w:rPr>
                <w:sz w:val="26"/>
                <w:szCs w:val="26"/>
              </w:rPr>
            </w:pPr>
          </w:p>
          <w:p w:rsidR="00D90960" w:rsidRDefault="00D90960" w:rsidP="0060653D">
            <w:pPr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штукатуров - строительная площадка строящегося объекта  </w:t>
            </w:r>
          </w:p>
          <w:p w:rsidR="00D90960" w:rsidRDefault="00D90960">
            <w:pPr>
              <w:spacing w:after="0" w:line="240" w:lineRule="auto"/>
              <w:ind w:left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</w:t>
            </w:r>
          </w:p>
          <w:p w:rsidR="00D90960" w:rsidRDefault="00D90960">
            <w:pPr>
              <w:spacing w:after="0" w:line="240" w:lineRule="auto"/>
              <w:ind w:left="720"/>
              <w:rPr>
                <w:sz w:val="26"/>
                <w:szCs w:val="26"/>
              </w:rPr>
            </w:pPr>
          </w:p>
          <w:p w:rsidR="00D90960" w:rsidRDefault="00D90960" w:rsidP="0060653D">
            <w:pPr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сварщиков - сварочные мастерские  Техникума лесного хозяйства и строительства);</w:t>
            </w: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часть:</w:t>
            </w: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для каменщиков организован переезд к месту проведения конкурса – на строительную площадку (автобус № 1)</w:t>
            </w: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для штукатуров </w:t>
            </w: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организован переезд к месту проведения конкурса – на строительную площадку (автобус № 2)</w:t>
            </w: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сварщиков организован переезд к месту проведения конкурса – на строительную </w:t>
            </w:r>
            <w:r>
              <w:rPr>
                <w:sz w:val="26"/>
                <w:szCs w:val="26"/>
              </w:rPr>
              <w:lastRenderedPageBreak/>
              <w:t>площадку (автобус № 3)</w:t>
            </w: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08:15 / 09:15 – 13:00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60" w:rsidRDefault="00D9096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Практический этап конкурса</w:t>
            </w:r>
          </w:p>
          <w:p w:rsidR="00D90960" w:rsidRDefault="00D9096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Начало практического этапа для сварщиков (первая группа) – 8:15 </w:t>
            </w:r>
          </w:p>
          <w:p w:rsidR="00D90960" w:rsidRDefault="00D9096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Начало практического этапа для штукатуров и каменщиков – 9:15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Спецодежду, средства индивидуальной защиты, а также инвентарь обеспечивает самостоятельно участник конкурса, согласно приложению.</w:t>
            </w: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13:00 – 13:50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Сбор бригад – участников конкурса. </w:t>
            </w:r>
            <w:proofErr w:type="spellStart"/>
            <w:r>
              <w:rPr>
                <w:sz w:val="26"/>
                <w:szCs w:val="26"/>
              </w:rPr>
              <w:t>Трансфер</w:t>
            </w:r>
            <w:proofErr w:type="spellEnd"/>
            <w:r>
              <w:rPr>
                <w:sz w:val="26"/>
                <w:szCs w:val="26"/>
              </w:rPr>
              <w:t xml:space="preserve"> бригад с рабочих мест в гостиницы. Время для личной гигиены для участников Конкурса.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Гостиницы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14:00 – 15:00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Обед</w:t>
            </w:r>
          </w:p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(для участников конкурса, членов конкурсной комиссии, членов оргкомитета)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Столовая </w:t>
            </w: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ЗАО «</w:t>
            </w:r>
            <w:proofErr w:type="spellStart"/>
            <w:r>
              <w:rPr>
                <w:sz w:val="26"/>
                <w:szCs w:val="26"/>
              </w:rPr>
              <w:t>Омскгражданстрой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14:30 – 15:45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профессионального жюри. Подведение итогов конкурса членами конкурсной комиссии.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ЗАО «</w:t>
            </w:r>
            <w:proofErr w:type="spellStart"/>
            <w:r>
              <w:rPr>
                <w:sz w:val="26"/>
                <w:szCs w:val="26"/>
              </w:rPr>
              <w:t>Омскгражданстрой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16:00 – 17:00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Торжественное подведение итогов.</w:t>
            </w:r>
          </w:p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Награждение победителей.</w:t>
            </w:r>
          </w:p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Закрытие конкурса. </w:t>
            </w:r>
          </w:p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Фотографирование.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Библиотека ЗАО «</w:t>
            </w:r>
            <w:proofErr w:type="spellStart"/>
            <w:r>
              <w:rPr>
                <w:sz w:val="26"/>
                <w:szCs w:val="26"/>
              </w:rPr>
              <w:t>Омскгражданстрой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17:00 – 19:00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Торжественный ужин</w:t>
            </w:r>
          </w:p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(для участников конкурса, членов Конкурсной комиссии, членов оргкомитета)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Библиотека ЗАО «</w:t>
            </w:r>
            <w:proofErr w:type="spellStart"/>
            <w:r>
              <w:rPr>
                <w:sz w:val="26"/>
                <w:szCs w:val="26"/>
              </w:rPr>
              <w:t>Омскгражданстрой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Централизованное  отбытие (</w:t>
            </w:r>
            <w:proofErr w:type="spellStart"/>
            <w:r>
              <w:rPr>
                <w:sz w:val="26"/>
                <w:szCs w:val="26"/>
              </w:rPr>
              <w:t>трансфер</w:t>
            </w:r>
            <w:proofErr w:type="spellEnd"/>
            <w:r>
              <w:rPr>
                <w:sz w:val="26"/>
                <w:szCs w:val="26"/>
              </w:rPr>
              <w:t>) членов конкурсной комиссии и профессионального жюри в гостиницы после ужина</w:t>
            </w: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19:00…</w:t>
            </w:r>
          </w:p>
        </w:tc>
        <w:tc>
          <w:tcPr>
            <w:tcW w:w="8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Отбытие участников конкурса, членов </w:t>
            </w: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конкурсной комиссии (для </w:t>
            </w:r>
            <w:proofErr w:type="gramStart"/>
            <w:r>
              <w:rPr>
                <w:sz w:val="26"/>
                <w:szCs w:val="26"/>
              </w:rPr>
              <w:t>отбывающих</w:t>
            </w:r>
            <w:proofErr w:type="gramEnd"/>
            <w:r>
              <w:rPr>
                <w:sz w:val="26"/>
                <w:szCs w:val="26"/>
              </w:rPr>
              <w:t xml:space="preserve"> 22 июня 2017 года)</w:t>
            </w:r>
          </w:p>
        </w:tc>
      </w:tr>
      <w:tr w:rsidR="00D90960" w:rsidTr="00D90960">
        <w:trPr>
          <w:trHeight w:val="841"/>
          <w:jc w:val="center"/>
        </w:trPr>
        <w:tc>
          <w:tcPr>
            <w:tcW w:w="10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60" w:rsidRDefault="00D9096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90960" w:rsidRDefault="00D9096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 июня 2017 года (пятница)</w:t>
            </w: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9:00 – 10:00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Завтрак</w:t>
            </w:r>
          </w:p>
          <w:p w:rsidR="00D90960" w:rsidRDefault="00D90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(для участников </w:t>
            </w:r>
            <w:r>
              <w:rPr>
                <w:sz w:val="26"/>
                <w:szCs w:val="26"/>
              </w:rPr>
              <w:lastRenderedPageBreak/>
              <w:t>конкурса, членов профессионального жюри, членов Конкурсной комиссии, членов оргкомитета)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tabs>
                <w:tab w:val="left" w:pos="209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Столовая ЗАО </w:t>
            </w:r>
            <w:proofErr w:type="spellStart"/>
            <w:r>
              <w:rPr>
                <w:sz w:val="26"/>
                <w:szCs w:val="26"/>
              </w:rPr>
              <w:t>Омскгражданстрой</w:t>
            </w:r>
            <w:proofErr w:type="spellEnd"/>
            <w:r>
              <w:rPr>
                <w:sz w:val="26"/>
                <w:szCs w:val="26"/>
              </w:rPr>
              <w:t xml:space="preserve"> (для </w:t>
            </w:r>
            <w:r>
              <w:rPr>
                <w:sz w:val="26"/>
                <w:szCs w:val="26"/>
              </w:rPr>
              <w:lastRenderedPageBreak/>
              <w:t>участников конкурса и членов оргкомитета) / ресторан гостиницы (для членов конкурсной комиссии)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0960" w:rsidTr="00D90960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10:00 – 15:30</w:t>
            </w:r>
          </w:p>
        </w:tc>
        <w:tc>
          <w:tcPr>
            <w:tcW w:w="8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Экскурсия по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 xml:space="preserve"> Омску. Выезд автобуса от гостиницы «Маяк» </w:t>
            </w:r>
          </w:p>
        </w:tc>
      </w:tr>
      <w:tr w:rsidR="00D90960" w:rsidTr="00D90960">
        <w:trPr>
          <w:trHeight w:val="69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15:00…</w:t>
            </w:r>
          </w:p>
        </w:tc>
        <w:tc>
          <w:tcPr>
            <w:tcW w:w="8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60" w:rsidRDefault="00D909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Отбытие участников конкурса, членов конкурсной комиссии </w:t>
            </w:r>
          </w:p>
        </w:tc>
      </w:tr>
    </w:tbl>
    <w:p w:rsidR="00D90960" w:rsidRDefault="00D90960" w:rsidP="00D90960">
      <w:pPr>
        <w:rPr>
          <w:sz w:val="26"/>
          <w:szCs w:val="26"/>
        </w:rPr>
      </w:pPr>
    </w:p>
    <w:p w:rsidR="005132D1" w:rsidRDefault="005132D1" w:rsidP="00D90960"/>
    <w:sectPr w:rsidR="005132D1" w:rsidSect="00D90960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A5A1E"/>
    <w:multiLevelType w:val="hybridMultilevel"/>
    <w:tmpl w:val="F0103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90960"/>
    <w:rsid w:val="00027B69"/>
    <w:rsid w:val="000B72D3"/>
    <w:rsid w:val="002274AF"/>
    <w:rsid w:val="005132D1"/>
    <w:rsid w:val="00702D24"/>
    <w:rsid w:val="00783453"/>
    <w:rsid w:val="00BE750F"/>
    <w:rsid w:val="00C52E7A"/>
    <w:rsid w:val="00CA3F0C"/>
    <w:rsid w:val="00CF3FE3"/>
    <w:rsid w:val="00D90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60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940</Words>
  <Characters>5359</Characters>
  <Application>Microsoft Office Word</Application>
  <DocSecurity>0</DocSecurity>
  <Lines>44</Lines>
  <Paragraphs>12</Paragraphs>
  <ScaleCrop>false</ScaleCrop>
  <Company/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HachaturyanSS</dc:creator>
  <cp:keywords/>
  <dc:description/>
  <cp:lastModifiedBy>HachaturyanSS</cp:lastModifiedBy>
  <cp:revision>2</cp:revision>
  <dcterms:created xsi:type="dcterms:W3CDTF">2017-06-05T08:15:00Z</dcterms:created>
  <dcterms:modified xsi:type="dcterms:W3CDTF">2017-06-05T08:16:00Z</dcterms:modified>
</cp:coreProperties>
</file>